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2E" w:rsidRPr="00A505FD" w:rsidRDefault="00847D2E" w:rsidP="00847D2E">
      <w:pPr>
        <w:rPr>
          <w:rFonts w:ascii="Arial" w:hAnsi="Arial" w:cs="Arial"/>
        </w:rPr>
      </w:pPr>
      <w:bookmarkStart w:id="0" w:name="_GoBack"/>
      <w:bookmarkEnd w:id="0"/>
    </w:p>
    <w:p w:rsidR="00847D2E" w:rsidRPr="00A505FD" w:rsidRDefault="00847D2E" w:rsidP="00847D2E">
      <w:pPr>
        <w:pBdr>
          <w:top w:val="double" w:sz="6" w:space="0" w:color="auto"/>
          <w:left w:val="double" w:sz="6" w:space="0" w:color="auto"/>
          <w:bottom w:val="double" w:sz="6" w:space="0" w:color="auto"/>
          <w:right w:val="double" w:sz="6" w:space="0" w:color="auto"/>
        </w:pBdr>
        <w:tabs>
          <w:tab w:val="left" w:pos="374"/>
        </w:tabs>
        <w:rPr>
          <w:rFonts w:ascii="Arial" w:hAnsi="Arial" w:cs="Arial"/>
        </w:rPr>
      </w:pPr>
    </w:p>
    <w:p w:rsidR="00847D2E" w:rsidRPr="00A505FD" w:rsidRDefault="00847D2E" w:rsidP="00C920DA">
      <w:pPr>
        <w:pBdr>
          <w:top w:val="double" w:sz="6" w:space="0" w:color="auto"/>
          <w:left w:val="double" w:sz="6" w:space="0" w:color="auto"/>
          <w:bottom w:val="double" w:sz="6" w:space="0" w:color="auto"/>
          <w:right w:val="double" w:sz="6" w:space="0" w:color="auto"/>
        </w:pBdr>
        <w:tabs>
          <w:tab w:val="left" w:pos="1800"/>
        </w:tabs>
        <w:ind w:firstLine="120"/>
        <w:jc w:val="center"/>
        <w:rPr>
          <w:rFonts w:ascii="Arial" w:hAnsi="Arial" w:cs="Arial"/>
        </w:rPr>
      </w:pPr>
      <w:r w:rsidRPr="00A505FD">
        <w:rPr>
          <w:rFonts w:ascii="Arial" w:hAnsi="Arial" w:cs="Arial"/>
          <w:b/>
          <w:i/>
          <w:u w:val="single"/>
        </w:rPr>
        <w:t>38:578:</w:t>
      </w:r>
      <w:r w:rsidR="00C920DA">
        <w:rPr>
          <w:rFonts w:ascii="Arial" w:hAnsi="Arial" w:cs="Arial"/>
          <w:b/>
          <w:i/>
          <w:u w:val="single"/>
        </w:rPr>
        <w:t>507 Strategic Corporate and Industry Research</w:t>
      </w:r>
      <w:r w:rsidR="00C920DA" w:rsidRPr="00A505FD">
        <w:rPr>
          <w:rFonts w:ascii="Arial" w:hAnsi="Arial" w:cs="Arial"/>
        </w:rPr>
        <w:t xml:space="preserve"> </w:t>
      </w:r>
    </w:p>
    <w:p w:rsidR="00847D2E" w:rsidRPr="00A505FD" w:rsidRDefault="00407161" w:rsidP="00991D6E">
      <w:pPr>
        <w:pBdr>
          <w:top w:val="double" w:sz="6" w:space="0" w:color="auto"/>
          <w:left w:val="double" w:sz="6" w:space="0" w:color="auto"/>
          <w:bottom w:val="double" w:sz="6" w:space="0" w:color="auto"/>
          <w:right w:val="double" w:sz="6" w:space="0" w:color="auto"/>
        </w:pBdr>
        <w:tabs>
          <w:tab w:val="left" w:pos="1800"/>
        </w:tabs>
        <w:ind w:firstLine="120"/>
        <w:jc w:val="center"/>
        <w:rPr>
          <w:rFonts w:ascii="Arial" w:hAnsi="Arial" w:cs="Arial"/>
        </w:rPr>
      </w:pPr>
      <w:r w:rsidRPr="00A505FD">
        <w:rPr>
          <w:rFonts w:ascii="Arial" w:hAnsi="Arial" w:cs="Arial"/>
        </w:rPr>
        <w:t>Instructor</w:t>
      </w:r>
      <w:r w:rsidR="00847D2E" w:rsidRPr="00A505FD">
        <w:rPr>
          <w:rFonts w:ascii="Arial" w:hAnsi="Arial" w:cs="Arial"/>
        </w:rPr>
        <w:t xml:space="preserve">: </w:t>
      </w:r>
      <w:proofErr w:type="spellStart"/>
      <w:r w:rsidRPr="00A505FD">
        <w:rPr>
          <w:rFonts w:ascii="Arial" w:hAnsi="Arial" w:cs="Arial"/>
        </w:rPr>
        <w:t>Ahmer</w:t>
      </w:r>
      <w:proofErr w:type="spellEnd"/>
      <w:r w:rsidRPr="00A505FD">
        <w:rPr>
          <w:rFonts w:ascii="Arial" w:hAnsi="Arial" w:cs="Arial"/>
        </w:rPr>
        <w:t xml:space="preserve"> </w:t>
      </w:r>
      <w:proofErr w:type="spellStart"/>
      <w:r w:rsidRPr="00A505FD">
        <w:rPr>
          <w:rFonts w:ascii="Arial" w:hAnsi="Arial" w:cs="Arial"/>
        </w:rPr>
        <w:t>Qade</w:t>
      </w:r>
      <w:r w:rsidR="0019178B" w:rsidRPr="00A505FD">
        <w:rPr>
          <w:rFonts w:ascii="Arial" w:hAnsi="Arial" w:cs="Arial"/>
        </w:rPr>
        <w:t>e</w:t>
      </w:r>
      <w:r w:rsidRPr="00A505FD">
        <w:rPr>
          <w:rFonts w:ascii="Arial" w:hAnsi="Arial" w:cs="Arial"/>
        </w:rPr>
        <w:t>r</w:t>
      </w:r>
      <w:proofErr w:type="spellEnd"/>
      <w:r w:rsidR="0019178B" w:rsidRPr="00A505FD">
        <w:rPr>
          <w:rFonts w:ascii="Arial" w:hAnsi="Arial" w:cs="Arial"/>
        </w:rPr>
        <w:t xml:space="preserve"> </w:t>
      </w:r>
    </w:p>
    <w:p w:rsidR="00991D6E" w:rsidRPr="00A505FD" w:rsidRDefault="00991D6E" w:rsidP="00991D6E">
      <w:pPr>
        <w:pBdr>
          <w:top w:val="double" w:sz="6" w:space="0" w:color="auto"/>
          <w:left w:val="double" w:sz="6" w:space="0" w:color="auto"/>
          <w:bottom w:val="double" w:sz="6" w:space="0" w:color="auto"/>
          <w:right w:val="double" w:sz="6" w:space="0" w:color="auto"/>
        </w:pBdr>
        <w:tabs>
          <w:tab w:val="left" w:pos="1800"/>
        </w:tabs>
        <w:ind w:firstLine="120"/>
        <w:jc w:val="center"/>
        <w:rPr>
          <w:rFonts w:ascii="Arial" w:hAnsi="Arial" w:cs="Arial"/>
        </w:rPr>
      </w:pPr>
    </w:p>
    <w:p w:rsidR="00847D2E" w:rsidRPr="00A505FD" w:rsidRDefault="00847D2E" w:rsidP="00991D6E">
      <w:pPr>
        <w:pBdr>
          <w:top w:val="double" w:sz="6" w:space="0" w:color="auto"/>
          <w:left w:val="double" w:sz="6" w:space="0" w:color="auto"/>
          <w:bottom w:val="double" w:sz="6" w:space="0" w:color="auto"/>
          <w:right w:val="double" w:sz="6" w:space="0" w:color="auto"/>
        </w:pBdr>
        <w:tabs>
          <w:tab w:val="left" w:pos="1800"/>
        </w:tabs>
        <w:ind w:firstLine="120"/>
        <w:jc w:val="center"/>
        <w:rPr>
          <w:rFonts w:ascii="Arial" w:hAnsi="Arial" w:cs="Arial"/>
        </w:rPr>
      </w:pPr>
      <w:proofErr w:type="gramStart"/>
      <w:r w:rsidRPr="00A505FD">
        <w:rPr>
          <w:rFonts w:ascii="Arial" w:hAnsi="Arial" w:cs="Arial"/>
        </w:rPr>
        <w:t xml:space="preserve">Office Hours: </w:t>
      </w:r>
      <w:r w:rsidR="001C5E5B" w:rsidRPr="00A505FD">
        <w:rPr>
          <w:rFonts w:ascii="Arial" w:hAnsi="Arial" w:cs="Arial"/>
        </w:rPr>
        <w:t xml:space="preserve">before class and </w:t>
      </w:r>
      <w:r w:rsidRPr="00A505FD">
        <w:rPr>
          <w:rFonts w:ascii="Arial" w:hAnsi="Arial" w:cs="Arial"/>
        </w:rPr>
        <w:t>by appointment.</w:t>
      </w:r>
      <w:proofErr w:type="gramEnd"/>
    </w:p>
    <w:p w:rsidR="00847D2E" w:rsidRPr="00A505FD" w:rsidRDefault="00847D2E" w:rsidP="00991D6E">
      <w:pPr>
        <w:pBdr>
          <w:top w:val="double" w:sz="6" w:space="0" w:color="auto"/>
          <w:left w:val="double" w:sz="6" w:space="0" w:color="auto"/>
          <w:bottom w:val="double" w:sz="6" w:space="0" w:color="auto"/>
          <w:right w:val="double" w:sz="6" w:space="0" w:color="auto"/>
        </w:pBdr>
        <w:tabs>
          <w:tab w:val="left" w:pos="1080"/>
          <w:tab w:val="left" w:pos="1800"/>
        </w:tabs>
        <w:ind w:firstLine="120"/>
        <w:jc w:val="center"/>
        <w:rPr>
          <w:rFonts w:ascii="Arial" w:hAnsi="Arial" w:cs="Arial"/>
        </w:rPr>
      </w:pPr>
    </w:p>
    <w:p w:rsidR="00991D6E" w:rsidRDefault="00D64A4C" w:rsidP="00D64A4C">
      <w:pPr>
        <w:pBdr>
          <w:top w:val="double" w:sz="6" w:space="0" w:color="auto"/>
          <w:left w:val="double" w:sz="6" w:space="0" w:color="auto"/>
          <w:bottom w:val="double" w:sz="6" w:space="0" w:color="auto"/>
          <w:right w:val="double" w:sz="6" w:space="0" w:color="auto"/>
        </w:pBdr>
        <w:tabs>
          <w:tab w:val="left" w:pos="1080"/>
          <w:tab w:val="left" w:pos="1800"/>
        </w:tabs>
        <w:ind w:firstLine="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91D6E" w:rsidRPr="00A505FD">
        <w:rPr>
          <w:rFonts w:ascii="Arial" w:hAnsi="Arial" w:cs="Arial"/>
        </w:rPr>
        <w:t>Contact Information:</w:t>
      </w:r>
    </w:p>
    <w:p w:rsidR="000D098E" w:rsidRPr="00A505FD" w:rsidRDefault="000D098E" w:rsidP="00991D6E">
      <w:pPr>
        <w:pBdr>
          <w:top w:val="double" w:sz="6" w:space="0" w:color="auto"/>
          <w:left w:val="double" w:sz="6" w:space="0" w:color="auto"/>
          <w:bottom w:val="double" w:sz="6" w:space="0" w:color="auto"/>
          <w:right w:val="double" w:sz="6" w:space="0" w:color="auto"/>
        </w:pBdr>
        <w:tabs>
          <w:tab w:val="left" w:pos="1080"/>
          <w:tab w:val="left" w:pos="1800"/>
        </w:tabs>
        <w:ind w:firstLine="120"/>
        <w:jc w:val="center"/>
        <w:rPr>
          <w:rFonts w:ascii="Arial" w:hAnsi="Arial" w:cs="Arial"/>
        </w:rPr>
      </w:pPr>
    </w:p>
    <w:p w:rsidR="008C7654" w:rsidRPr="00A505FD" w:rsidRDefault="00826B74" w:rsidP="00722C49">
      <w:pPr>
        <w:pBdr>
          <w:top w:val="double" w:sz="6" w:space="0" w:color="auto"/>
          <w:left w:val="double" w:sz="6" w:space="0" w:color="auto"/>
          <w:bottom w:val="double" w:sz="6" w:space="0" w:color="auto"/>
          <w:right w:val="double" w:sz="6" w:space="0" w:color="auto"/>
        </w:pBdr>
        <w:tabs>
          <w:tab w:val="left" w:pos="720"/>
          <w:tab w:val="left" w:pos="1800"/>
          <w:tab w:val="left" w:pos="2520"/>
          <w:tab w:val="left" w:pos="5520"/>
        </w:tabs>
        <w:ind w:firstLine="120"/>
        <w:rPr>
          <w:rFonts w:ascii="Arial" w:hAnsi="Arial" w:cs="Arial"/>
        </w:rPr>
      </w:pPr>
      <w:r w:rsidRPr="00A505FD">
        <w:rPr>
          <w:rFonts w:ascii="Arial" w:hAnsi="Arial" w:cs="Arial"/>
        </w:rPr>
        <w:tab/>
      </w:r>
      <w:r w:rsidR="00CB3FD5" w:rsidRPr="00A505FD">
        <w:rPr>
          <w:rFonts w:ascii="Arial" w:hAnsi="Arial" w:cs="Arial"/>
        </w:rPr>
        <w:tab/>
      </w:r>
      <w:r w:rsidR="000D098E">
        <w:rPr>
          <w:rFonts w:ascii="Arial" w:hAnsi="Arial" w:cs="Arial"/>
        </w:rPr>
        <w:tab/>
      </w:r>
      <w:proofErr w:type="gramStart"/>
      <w:r w:rsidR="00847D2E" w:rsidRPr="00A505FD">
        <w:rPr>
          <w:rFonts w:ascii="Arial" w:hAnsi="Arial" w:cs="Arial"/>
        </w:rPr>
        <w:t>e-mail</w:t>
      </w:r>
      <w:proofErr w:type="gramEnd"/>
      <w:r w:rsidR="00722C49" w:rsidRPr="00A505FD">
        <w:rPr>
          <w:rFonts w:ascii="Arial" w:hAnsi="Arial" w:cs="Arial"/>
        </w:rPr>
        <w:t xml:space="preserve">: </w:t>
      </w:r>
      <w:r w:rsidR="00D64A4C">
        <w:rPr>
          <w:rFonts w:ascii="Arial" w:hAnsi="Arial" w:cs="Arial"/>
        </w:rPr>
        <w:t>asq7</w:t>
      </w:r>
      <w:r w:rsidR="00722C49" w:rsidRPr="00A505FD">
        <w:rPr>
          <w:rFonts w:ascii="Arial" w:hAnsi="Arial" w:cs="Arial"/>
        </w:rPr>
        <w:t>@</w:t>
      </w:r>
      <w:r w:rsidR="00407161" w:rsidRPr="00A505FD">
        <w:rPr>
          <w:rFonts w:ascii="Arial" w:hAnsi="Arial" w:cs="Arial"/>
        </w:rPr>
        <w:t>rutgers.edu</w:t>
      </w:r>
    </w:p>
    <w:p w:rsidR="00991D6E" w:rsidRPr="00A505FD" w:rsidRDefault="00CB3FD5" w:rsidP="00170833">
      <w:pPr>
        <w:pBdr>
          <w:top w:val="double" w:sz="6" w:space="0" w:color="auto"/>
          <w:left w:val="double" w:sz="6" w:space="0" w:color="auto"/>
          <w:bottom w:val="double" w:sz="6" w:space="0" w:color="auto"/>
          <w:right w:val="double" w:sz="6" w:space="0" w:color="auto"/>
        </w:pBdr>
        <w:tabs>
          <w:tab w:val="left" w:pos="720"/>
          <w:tab w:val="left" w:pos="1800"/>
          <w:tab w:val="left" w:pos="2520"/>
          <w:tab w:val="left" w:pos="5520"/>
        </w:tabs>
        <w:ind w:firstLine="120"/>
        <w:rPr>
          <w:rFonts w:ascii="Arial" w:hAnsi="Arial" w:cs="Arial"/>
        </w:rPr>
      </w:pPr>
      <w:r w:rsidRPr="00A505FD">
        <w:rPr>
          <w:rFonts w:ascii="Arial" w:hAnsi="Arial" w:cs="Arial"/>
        </w:rPr>
        <w:tab/>
      </w:r>
    </w:p>
    <w:p w:rsidR="00847D2E" w:rsidRPr="00A505FD" w:rsidRDefault="00847D2E" w:rsidP="00991D6E">
      <w:pPr>
        <w:pBdr>
          <w:top w:val="double" w:sz="6" w:space="0" w:color="auto"/>
          <w:left w:val="double" w:sz="6" w:space="0" w:color="auto"/>
          <w:bottom w:val="double" w:sz="6" w:space="0" w:color="auto"/>
          <w:right w:val="double" w:sz="6" w:space="0" w:color="auto"/>
        </w:pBdr>
        <w:tabs>
          <w:tab w:val="left" w:pos="1080"/>
          <w:tab w:val="left" w:pos="1800"/>
        </w:tabs>
        <w:ind w:firstLine="120"/>
        <w:jc w:val="center"/>
        <w:rPr>
          <w:rFonts w:ascii="Arial" w:hAnsi="Arial" w:cs="Arial"/>
        </w:rPr>
      </w:pPr>
    </w:p>
    <w:p w:rsidR="00847D2E" w:rsidRPr="00A505FD" w:rsidRDefault="00991D6E" w:rsidP="00722C49">
      <w:pPr>
        <w:pBdr>
          <w:top w:val="double" w:sz="6" w:space="0" w:color="auto"/>
          <w:left w:val="double" w:sz="6" w:space="0" w:color="auto"/>
          <w:bottom w:val="double" w:sz="6" w:space="0" w:color="auto"/>
          <w:right w:val="double" w:sz="6" w:space="0" w:color="auto"/>
        </w:pBdr>
        <w:tabs>
          <w:tab w:val="left" w:pos="1080"/>
          <w:tab w:val="left" w:pos="1800"/>
        </w:tabs>
        <w:ind w:firstLine="120"/>
        <w:jc w:val="center"/>
        <w:rPr>
          <w:rFonts w:ascii="Arial" w:hAnsi="Arial" w:cs="Arial"/>
        </w:rPr>
      </w:pPr>
      <w:r w:rsidRPr="00A505FD">
        <w:rPr>
          <w:rFonts w:ascii="Arial" w:hAnsi="Arial" w:cs="Arial"/>
        </w:rPr>
        <w:t xml:space="preserve">Class </w:t>
      </w:r>
      <w:r w:rsidR="008C7654" w:rsidRPr="00A505FD">
        <w:rPr>
          <w:rFonts w:ascii="Arial" w:hAnsi="Arial" w:cs="Arial"/>
        </w:rPr>
        <w:t>Time</w:t>
      </w:r>
      <w:r w:rsidR="00C920DA">
        <w:rPr>
          <w:rFonts w:ascii="Arial" w:hAnsi="Arial" w:cs="Arial"/>
        </w:rPr>
        <w:t xml:space="preserve"> </w:t>
      </w:r>
      <w:r w:rsidR="0004576A">
        <w:rPr>
          <w:rFonts w:ascii="Arial" w:hAnsi="Arial" w:cs="Arial"/>
        </w:rPr>
        <w:t>T</w:t>
      </w:r>
      <w:r w:rsidR="00C920DA">
        <w:rPr>
          <w:rFonts w:ascii="Arial" w:hAnsi="Arial" w:cs="Arial"/>
        </w:rPr>
        <w:t xml:space="preserve"> &amp; </w:t>
      </w:r>
      <w:proofErr w:type="spellStart"/>
      <w:r w:rsidR="0004576A">
        <w:rPr>
          <w:rFonts w:ascii="Arial" w:hAnsi="Arial" w:cs="Arial"/>
        </w:rPr>
        <w:t>Th</w:t>
      </w:r>
      <w:proofErr w:type="spellEnd"/>
      <w:r w:rsidR="00C920DA">
        <w:rPr>
          <w:rFonts w:ascii="Arial" w:hAnsi="Arial" w:cs="Arial"/>
        </w:rPr>
        <w:t xml:space="preserve"> 6-10 pm</w:t>
      </w:r>
      <w:r w:rsidRPr="00A505FD">
        <w:rPr>
          <w:rFonts w:ascii="Arial" w:hAnsi="Arial" w:cs="Arial"/>
        </w:rPr>
        <w:t>:</w:t>
      </w:r>
      <w:r w:rsidR="008C7654" w:rsidRPr="00A505FD">
        <w:rPr>
          <w:rFonts w:ascii="Arial" w:hAnsi="Arial" w:cs="Arial"/>
        </w:rPr>
        <w:t xml:space="preserve"> </w:t>
      </w:r>
      <w:r w:rsidR="00C920DA">
        <w:rPr>
          <w:rFonts w:ascii="Arial" w:hAnsi="Arial" w:cs="Arial"/>
        </w:rPr>
        <w:t>Room 115</w:t>
      </w:r>
      <w:r w:rsidR="00826B74" w:rsidRPr="00A505FD">
        <w:rPr>
          <w:rFonts w:ascii="Arial" w:hAnsi="Arial" w:cs="Arial"/>
        </w:rPr>
        <w:t xml:space="preserve"> </w:t>
      </w:r>
      <w:r w:rsidR="00722C49" w:rsidRPr="00A505FD">
        <w:rPr>
          <w:rFonts w:ascii="Arial" w:hAnsi="Arial" w:cs="Arial"/>
        </w:rPr>
        <w:t>LEC</w:t>
      </w:r>
    </w:p>
    <w:p w:rsidR="00847D2E" w:rsidRPr="00A505FD" w:rsidRDefault="00847D2E" w:rsidP="00847D2E">
      <w:pPr>
        <w:tabs>
          <w:tab w:val="left" w:pos="1080"/>
        </w:tabs>
        <w:jc w:val="center"/>
        <w:rPr>
          <w:rFonts w:ascii="Arial" w:hAnsi="Arial" w:cs="Arial"/>
          <w:b/>
        </w:rPr>
      </w:pPr>
    </w:p>
    <w:p w:rsidR="00847D2E" w:rsidRPr="00A505FD" w:rsidRDefault="00847D2E" w:rsidP="001C5E5B">
      <w:pPr>
        <w:tabs>
          <w:tab w:val="left" w:pos="1080"/>
        </w:tabs>
        <w:jc w:val="center"/>
        <w:rPr>
          <w:rFonts w:ascii="Arial" w:hAnsi="Arial" w:cs="Arial"/>
        </w:rPr>
      </w:pPr>
      <w:r w:rsidRPr="00A505FD">
        <w:rPr>
          <w:rFonts w:ascii="Arial" w:hAnsi="Arial" w:cs="Arial"/>
        </w:rPr>
        <w:t>SYLLABUS</w:t>
      </w:r>
      <w:r w:rsidR="00407161" w:rsidRPr="00A505FD">
        <w:rPr>
          <w:rFonts w:ascii="Arial" w:hAnsi="Arial" w:cs="Arial"/>
        </w:rPr>
        <w:t xml:space="preserve"> </w:t>
      </w:r>
      <w:proofErr w:type="gramStart"/>
      <w:r w:rsidR="00C920DA">
        <w:rPr>
          <w:rFonts w:ascii="Arial" w:hAnsi="Arial" w:cs="Arial"/>
        </w:rPr>
        <w:t>Summer</w:t>
      </w:r>
      <w:proofErr w:type="gramEnd"/>
      <w:r w:rsidR="00C920DA">
        <w:rPr>
          <w:rFonts w:ascii="Arial" w:hAnsi="Arial" w:cs="Arial"/>
        </w:rPr>
        <w:t xml:space="preserve"> </w:t>
      </w:r>
      <w:r w:rsidR="00407161" w:rsidRPr="00A505FD">
        <w:rPr>
          <w:rFonts w:ascii="Arial" w:hAnsi="Arial" w:cs="Arial"/>
        </w:rPr>
        <w:t>2016</w:t>
      </w:r>
      <w:r w:rsidR="001C5E5B" w:rsidRPr="00A505FD">
        <w:rPr>
          <w:rFonts w:ascii="Arial" w:hAnsi="Arial" w:cs="Arial"/>
        </w:rPr>
        <w:t xml:space="preserve"> </w:t>
      </w:r>
    </w:p>
    <w:p w:rsidR="00CE0029" w:rsidRDefault="00CE0029" w:rsidP="00CE0029">
      <w:pPr>
        <w:tabs>
          <w:tab w:val="left" w:pos="1080"/>
        </w:tabs>
        <w:rPr>
          <w:rFonts w:ascii="Arial" w:hAnsi="Arial" w:cs="Arial"/>
        </w:rPr>
      </w:pPr>
    </w:p>
    <w:p w:rsidR="005E53A4" w:rsidRDefault="005E53A4" w:rsidP="005E53A4">
      <w:pPr>
        <w:rPr>
          <w:rFonts w:ascii="Arial" w:hAnsi="Arial" w:cs="Arial"/>
          <w:b/>
        </w:rPr>
      </w:pPr>
      <w:r w:rsidRPr="000D098E">
        <w:rPr>
          <w:rFonts w:ascii="Arial" w:hAnsi="Arial" w:cs="Arial"/>
          <w:b/>
        </w:rPr>
        <w:t>Required Text:</w:t>
      </w:r>
    </w:p>
    <w:p w:rsidR="000605A0" w:rsidRDefault="000605A0" w:rsidP="005E53A4">
      <w:pPr>
        <w:rPr>
          <w:rFonts w:ascii="Arial" w:hAnsi="Arial" w:cs="Arial"/>
          <w:b/>
        </w:rPr>
      </w:pPr>
    </w:p>
    <w:p w:rsidR="00A511F4" w:rsidRDefault="00A511F4" w:rsidP="00A511F4">
      <w:pPr>
        <w:pStyle w:val="Heading1"/>
        <w:shd w:val="clear" w:color="auto" w:fill="FFFFFF"/>
        <w:spacing w:before="0"/>
        <w:rPr>
          <w:rStyle w:val="apple-converted-space"/>
          <w:rFonts w:ascii="Arial" w:hAnsi="Arial" w:cs="Arial"/>
          <w:b/>
          <w:i/>
          <w:color w:val="auto"/>
          <w:sz w:val="24"/>
          <w:szCs w:val="24"/>
        </w:rPr>
      </w:pPr>
      <w:r w:rsidRPr="00A511F4">
        <w:rPr>
          <w:rStyle w:val="a-size-large"/>
          <w:rFonts w:ascii="Arial" w:hAnsi="Arial" w:cs="Arial"/>
          <w:b/>
          <w:i/>
          <w:color w:val="auto"/>
          <w:sz w:val="24"/>
          <w:szCs w:val="24"/>
        </w:rPr>
        <w:t xml:space="preserve">The Sharing Economy: The End of Employment and the Rise of Crowd-Based Capitalism </w:t>
      </w:r>
      <w:r>
        <w:rPr>
          <w:rStyle w:val="a-size-large"/>
          <w:rFonts w:ascii="Arial" w:hAnsi="Arial" w:cs="Arial"/>
          <w:b/>
          <w:i/>
          <w:color w:val="auto"/>
          <w:sz w:val="24"/>
          <w:szCs w:val="24"/>
        </w:rPr>
        <w:t xml:space="preserve">by </w:t>
      </w:r>
      <w:hyperlink r:id="rId9" w:history="1">
        <w:proofErr w:type="spellStart"/>
        <w:r w:rsidRPr="00A511F4">
          <w:rPr>
            <w:rStyle w:val="Hyperlink"/>
            <w:rFonts w:ascii="Arial" w:hAnsi="Arial" w:cs="Arial"/>
            <w:b/>
            <w:i/>
            <w:color w:val="auto"/>
            <w:sz w:val="24"/>
            <w:szCs w:val="24"/>
            <w:u w:val="none"/>
          </w:rPr>
          <w:t>Arun</w:t>
        </w:r>
        <w:proofErr w:type="spellEnd"/>
        <w:r w:rsidRPr="00A511F4">
          <w:rPr>
            <w:rStyle w:val="Hyperlink"/>
            <w:rFonts w:ascii="Arial" w:hAnsi="Arial" w:cs="Arial"/>
            <w:b/>
            <w:i/>
            <w:color w:val="auto"/>
            <w:sz w:val="24"/>
            <w:szCs w:val="24"/>
            <w:u w:val="none"/>
          </w:rPr>
          <w:t xml:space="preserve"> Sundararajan</w:t>
        </w:r>
      </w:hyperlink>
      <w:r w:rsidRPr="00A511F4">
        <w:rPr>
          <w:rStyle w:val="apple-converted-space"/>
          <w:rFonts w:ascii="Arial" w:hAnsi="Arial" w:cs="Arial"/>
          <w:b/>
          <w:i/>
          <w:color w:val="auto"/>
          <w:sz w:val="24"/>
          <w:szCs w:val="24"/>
        </w:rPr>
        <w:t>  </w:t>
      </w:r>
    </w:p>
    <w:p w:rsidR="00806880" w:rsidRDefault="00806880" w:rsidP="00806880"/>
    <w:p w:rsidR="00CC271D" w:rsidRPr="00577E34" w:rsidRDefault="00E621F8" w:rsidP="005E53A4">
      <w:pPr>
        <w:rPr>
          <w:rFonts w:ascii="Arial" w:hAnsi="Arial" w:cs="Arial"/>
        </w:rPr>
      </w:pPr>
      <w:r w:rsidRPr="00577E34">
        <w:rPr>
          <w:rFonts w:ascii="Arial" w:hAnsi="Arial" w:cs="Arial"/>
        </w:rPr>
        <w:t xml:space="preserve">This book is </w:t>
      </w:r>
      <w:r w:rsidR="00CC271D" w:rsidRPr="00577E34">
        <w:rPr>
          <w:rFonts w:ascii="Arial" w:hAnsi="Arial" w:cs="Arial"/>
        </w:rPr>
        <w:t xml:space="preserve">about the </w:t>
      </w:r>
      <w:r w:rsidR="0040335B" w:rsidRPr="00577E34">
        <w:rPr>
          <w:rFonts w:ascii="Arial" w:hAnsi="Arial" w:cs="Arial"/>
        </w:rPr>
        <w:t>sharing economy</w:t>
      </w:r>
      <w:r w:rsidR="00CC271D" w:rsidRPr="00577E34">
        <w:rPr>
          <w:rFonts w:ascii="Arial" w:hAnsi="Arial" w:cs="Arial"/>
        </w:rPr>
        <w:t xml:space="preserve">, but the </w:t>
      </w:r>
      <w:r w:rsidR="00007410" w:rsidRPr="00577E34">
        <w:rPr>
          <w:rFonts w:ascii="Arial" w:hAnsi="Arial" w:cs="Arial"/>
        </w:rPr>
        <w:t xml:space="preserve">methods taught in the course </w:t>
      </w:r>
      <w:proofErr w:type="gramStart"/>
      <w:r w:rsidR="00007410" w:rsidRPr="00577E34">
        <w:rPr>
          <w:rFonts w:ascii="Arial" w:hAnsi="Arial" w:cs="Arial"/>
        </w:rPr>
        <w:t>are used</w:t>
      </w:r>
      <w:proofErr w:type="gramEnd"/>
      <w:r w:rsidR="00007410" w:rsidRPr="00577E34">
        <w:rPr>
          <w:rFonts w:ascii="Arial" w:hAnsi="Arial" w:cs="Arial"/>
        </w:rPr>
        <w:t xml:space="preserve"> more broadly. </w:t>
      </w:r>
      <w:r w:rsidR="009E0349" w:rsidRPr="00577E34">
        <w:rPr>
          <w:rFonts w:ascii="Arial" w:hAnsi="Arial" w:cs="Arial"/>
        </w:rPr>
        <w:t>We will be using</w:t>
      </w:r>
      <w:r w:rsidR="0040335B" w:rsidRPr="00577E34">
        <w:rPr>
          <w:rFonts w:ascii="Arial" w:hAnsi="Arial" w:cs="Arial"/>
        </w:rPr>
        <w:t xml:space="preserve"> sharing economy firms as</w:t>
      </w:r>
      <w:r w:rsidR="00007410" w:rsidRPr="00577E34">
        <w:rPr>
          <w:rFonts w:ascii="Arial" w:hAnsi="Arial" w:cs="Arial"/>
        </w:rPr>
        <w:t xml:space="preserve"> teaching example</w:t>
      </w:r>
      <w:r w:rsidR="0040335B" w:rsidRPr="00577E34">
        <w:rPr>
          <w:rFonts w:ascii="Arial" w:hAnsi="Arial" w:cs="Arial"/>
        </w:rPr>
        <w:t>s</w:t>
      </w:r>
      <w:r w:rsidRPr="00577E34">
        <w:rPr>
          <w:rFonts w:ascii="Arial" w:hAnsi="Arial" w:cs="Arial"/>
        </w:rPr>
        <w:t xml:space="preserve"> and this book </w:t>
      </w:r>
      <w:r w:rsidR="00007410" w:rsidRPr="00577E34">
        <w:rPr>
          <w:rFonts w:ascii="Arial" w:hAnsi="Arial" w:cs="Arial"/>
        </w:rPr>
        <w:t>will help you</w:t>
      </w:r>
      <w:r w:rsidR="00574001" w:rsidRPr="00577E34">
        <w:rPr>
          <w:rFonts w:ascii="Arial" w:hAnsi="Arial" w:cs="Arial"/>
        </w:rPr>
        <w:t xml:space="preserve"> develop a critical perspective</w:t>
      </w:r>
      <w:r w:rsidR="00007410" w:rsidRPr="00577E34">
        <w:rPr>
          <w:rFonts w:ascii="Arial" w:hAnsi="Arial" w:cs="Arial"/>
        </w:rPr>
        <w:t xml:space="preserve"> </w:t>
      </w:r>
      <w:r w:rsidR="00574001" w:rsidRPr="00577E34">
        <w:rPr>
          <w:rFonts w:ascii="Arial" w:hAnsi="Arial" w:cs="Arial"/>
        </w:rPr>
        <w:t xml:space="preserve">about the </w:t>
      </w:r>
      <w:r w:rsidR="00007410" w:rsidRPr="00577E34">
        <w:rPr>
          <w:rFonts w:ascii="Arial" w:hAnsi="Arial" w:cs="Arial"/>
        </w:rPr>
        <w:t>sector.</w:t>
      </w:r>
    </w:p>
    <w:p w:rsidR="007E51AF" w:rsidRPr="00A505FD" w:rsidRDefault="007E51AF" w:rsidP="005E53A4">
      <w:pPr>
        <w:rPr>
          <w:rFonts w:ascii="Arial" w:hAnsi="Arial" w:cs="Arial"/>
          <w:color w:val="000000"/>
          <w:shd w:val="clear" w:color="auto" w:fill="F1F4F5"/>
        </w:rPr>
      </w:pPr>
    </w:p>
    <w:p w:rsidR="005E53A4" w:rsidRDefault="005E53A4" w:rsidP="00CE0029">
      <w:pPr>
        <w:tabs>
          <w:tab w:val="left" w:pos="1080"/>
        </w:tabs>
        <w:rPr>
          <w:rFonts w:ascii="Arial" w:hAnsi="Arial" w:cs="Arial"/>
        </w:rPr>
      </w:pPr>
    </w:p>
    <w:p w:rsidR="005E53A4" w:rsidRDefault="005E53A4" w:rsidP="00CE0029">
      <w:pPr>
        <w:rPr>
          <w:rFonts w:ascii="Arial" w:hAnsi="Arial" w:cs="Arial"/>
          <w:b/>
        </w:rPr>
      </w:pPr>
      <w:r>
        <w:rPr>
          <w:rFonts w:ascii="Arial" w:hAnsi="Arial" w:cs="Arial"/>
          <w:b/>
        </w:rPr>
        <w:t>SMLR and MLER Learning Objective for the Course:</w:t>
      </w:r>
    </w:p>
    <w:p w:rsidR="00E621F8" w:rsidRDefault="00E621F8" w:rsidP="005E53A4">
      <w:pPr>
        <w:spacing w:line="276" w:lineRule="auto"/>
        <w:ind w:left="360"/>
        <w:contextualSpacing/>
        <w:rPr>
          <w:rFonts w:ascii="Arial" w:eastAsia="Calibri" w:hAnsi="Arial" w:cs="Arial"/>
        </w:rPr>
      </w:pPr>
    </w:p>
    <w:p w:rsidR="005E53A4" w:rsidRPr="005E53A4" w:rsidRDefault="005E53A4" w:rsidP="005E53A4">
      <w:pPr>
        <w:spacing w:line="276" w:lineRule="auto"/>
        <w:ind w:left="360"/>
        <w:contextualSpacing/>
        <w:rPr>
          <w:rFonts w:ascii="Arial" w:eastAsia="Calibri" w:hAnsi="Arial" w:cs="Arial"/>
        </w:rPr>
      </w:pPr>
      <w:r w:rsidRPr="005E53A4">
        <w:rPr>
          <w:rFonts w:ascii="Arial" w:eastAsia="Calibri" w:hAnsi="Arial" w:cs="Arial"/>
        </w:rPr>
        <w:t>Demonstrate an ability to collect, analyze and synthesize information to make logical and informed decisions.  Use evidence to evaluate hypotheses, theories and approaches to employment relations or workplace issues.   (Goal III Research Skills)</w:t>
      </w:r>
    </w:p>
    <w:p w:rsidR="005E53A4" w:rsidRPr="005E53A4" w:rsidRDefault="005E53A4" w:rsidP="005E53A4">
      <w:pPr>
        <w:spacing w:line="276" w:lineRule="auto"/>
        <w:ind w:left="360"/>
        <w:contextualSpacing/>
        <w:rPr>
          <w:rFonts w:ascii="Arial" w:eastAsia="Calibri" w:hAnsi="Arial" w:cs="Arial"/>
        </w:rPr>
      </w:pPr>
    </w:p>
    <w:p w:rsidR="005E53A4" w:rsidRDefault="005E53A4" w:rsidP="00CE0029">
      <w:pPr>
        <w:rPr>
          <w:rFonts w:ascii="Arial" w:hAnsi="Arial" w:cs="Arial"/>
          <w:b/>
        </w:rPr>
      </w:pPr>
    </w:p>
    <w:p w:rsidR="00CE0029" w:rsidRPr="0044400F" w:rsidRDefault="008B02E2" w:rsidP="00CE0029">
      <w:pPr>
        <w:rPr>
          <w:rFonts w:ascii="Arial" w:hAnsi="Arial" w:cs="Arial"/>
          <w:b/>
        </w:rPr>
      </w:pPr>
      <w:r w:rsidRPr="0044400F">
        <w:rPr>
          <w:rFonts w:ascii="Arial" w:hAnsi="Arial" w:cs="Arial"/>
          <w:b/>
        </w:rPr>
        <w:t xml:space="preserve">Course </w:t>
      </w:r>
      <w:r w:rsidR="005E53A4">
        <w:rPr>
          <w:rFonts w:ascii="Arial" w:hAnsi="Arial" w:cs="Arial"/>
          <w:b/>
        </w:rPr>
        <w:t xml:space="preserve">Specific </w:t>
      </w:r>
      <w:r w:rsidRPr="0044400F">
        <w:rPr>
          <w:rFonts w:ascii="Arial" w:hAnsi="Arial" w:cs="Arial"/>
          <w:b/>
        </w:rPr>
        <w:t>Learning Objectives</w:t>
      </w:r>
      <w:r w:rsidR="00CE0029" w:rsidRPr="0044400F">
        <w:rPr>
          <w:rFonts w:ascii="Arial" w:hAnsi="Arial" w:cs="Arial"/>
          <w:b/>
        </w:rPr>
        <w:t xml:space="preserve"> </w:t>
      </w:r>
    </w:p>
    <w:p w:rsidR="00407161" w:rsidRPr="00A505FD" w:rsidRDefault="00407161" w:rsidP="00CE0029">
      <w:pPr>
        <w:rPr>
          <w:rFonts w:ascii="Arial" w:hAnsi="Arial" w:cs="Arial"/>
        </w:rPr>
      </w:pPr>
    </w:p>
    <w:p w:rsidR="008D3D29" w:rsidRDefault="003C36AD" w:rsidP="003C36AD">
      <w:pPr>
        <w:shd w:val="clear" w:color="auto" w:fill="FFFFFF"/>
        <w:rPr>
          <w:rFonts w:ascii="Arial" w:hAnsi="Arial" w:cs="Arial"/>
          <w:color w:val="222222"/>
        </w:rPr>
      </w:pPr>
      <w:r w:rsidRPr="00A505FD">
        <w:rPr>
          <w:rFonts w:ascii="Arial" w:hAnsi="Arial" w:cs="Arial"/>
          <w:color w:val="222222"/>
          <w:shd w:val="clear" w:color="auto" w:fill="FFFFFF"/>
        </w:rPr>
        <w:t>The purpose of this course is to provide an o</w:t>
      </w:r>
      <w:r w:rsidRPr="00A505FD">
        <w:rPr>
          <w:rFonts w:ascii="Arial" w:hAnsi="Arial" w:cs="Arial"/>
          <w:color w:val="222222"/>
        </w:rPr>
        <w:t>verview of methods used to invest</w:t>
      </w:r>
      <w:r w:rsidR="00762265">
        <w:rPr>
          <w:rFonts w:ascii="Arial" w:hAnsi="Arial" w:cs="Arial"/>
          <w:color w:val="222222"/>
        </w:rPr>
        <w:t xml:space="preserve">igate </w:t>
      </w:r>
      <w:r w:rsidR="00E621F8">
        <w:rPr>
          <w:rFonts w:ascii="Arial" w:hAnsi="Arial" w:cs="Arial"/>
          <w:color w:val="222222"/>
        </w:rPr>
        <w:t xml:space="preserve">firms, their </w:t>
      </w:r>
      <w:r w:rsidRPr="00A505FD">
        <w:rPr>
          <w:rFonts w:ascii="Arial" w:hAnsi="Arial" w:cs="Arial"/>
          <w:color w:val="222222"/>
        </w:rPr>
        <w:t xml:space="preserve">profitability, sales, employment, wages and </w:t>
      </w:r>
      <w:r w:rsidR="00C027FD">
        <w:rPr>
          <w:rFonts w:ascii="Arial" w:hAnsi="Arial" w:cs="Arial"/>
          <w:color w:val="222222"/>
        </w:rPr>
        <w:t>employee relations</w:t>
      </w:r>
      <w:r w:rsidRPr="00A505FD">
        <w:rPr>
          <w:rFonts w:ascii="Arial" w:hAnsi="Arial" w:cs="Arial"/>
          <w:color w:val="222222"/>
        </w:rPr>
        <w:t>; and to develop familiarity with other aspects of strategic corporate research.</w:t>
      </w:r>
      <w:r w:rsidR="008D3D29">
        <w:rPr>
          <w:rFonts w:ascii="Arial" w:hAnsi="Arial" w:cs="Arial"/>
          <w:color w:val="222222"/>
        </w:rPr>
        <w:t xml:space="preserve"> </w:t>
      </w:r>
    </w:p>
    <w:p w:rsidR="00010934" w:rsidRDefault="00010934" w:rsidP="003C36AD">
      <w:pPr>
        <w:shd w:val="clear" w:color="auto" w:fill="FFFFFF"/>
        <w:rPr>
          <w:rFonts w:ascii="Arial" w:hAnsi="Arial" w:cs="Arial"/>
          <w:color w:val="222222"/>
        </w:rPr>
      </w:pPr>
    </w:p>
    <w:p w:rsidR="00E621F8" w:rsidRDefault="00CC271D" w:rsidP="00E621F8">
      <w:pPr>
        <w:pStyle w:val="ListParagraph"/>
        <w:ind w:left="0"/>
        <w:rPr>
          <w:rFonts w:ascii="Arial" w:hAnsi="Arial" w:cs="Arial"/>
        </w:rPr>
      </w:pPr>
      <w:r w:rsidRPr="00B90413">
        <w:rPr>
          <w:rFonts w:ascii="Arial" w:hAnsi="Arial" w:cs="Arial"/>
          <w:i/>
          <w:color w:val="222222"/>
          <w:u w:val="single"/>
        </w:rPr>
        <w:t xml:space="preserve">While we will be using the </w:t>
      </w:r>
      <w:r w:rsidR="0040335B">
        <w:rPr>
          <w:rFonts w:ascii="Arial" w:hAnsi="Arial" w:cs="Arial"/>
          <w:i/>
          <w:color w:val="222222"/>
          <w:u w:val="single"/>
        </w:rPr>
        <w:t>sharing economy</w:t>
      </w:r>
      <w:r w:rsidRPr="00B90413">
        <w:rPr>
          <w:rFonts w:ascii="Arial" w:hAnsi="Arial" w:cs="Arial"/>
          <w:i/>
          <w:color w:val="222222"/>
          <w:u w:val="single"/>
        </w:rPr>
        <w:t xml:space="preserve"> as an example</w:t>
      </w:r>
      <w:r w:rsidR="009E0349">
        <w:rPr>
          <w:rFonts w:ascii="Arial" w:hAnsi="Arial" w:cs="Arial"/>
          <w:i/>
          <w:color w:val="222222"/>
          <w:u w:val="single"/>
        </w:rPr>
        <w:t xml:space="preserve">, </w:t>
      </w:r>
      <w:r w:rsidRPr="00B90413">
        <w:rPr>
          <w:rFonts w:ascii="Arial" w:hAnsi="Arial" w:cs="Arial"/>
          <w:i/>
          <w:color w:val="222222"/>
          <w:u w:val="single"/>
        </w:rPr>
        <w:t xml:space="preserve">the methods </w:t>
      </w:r>
      <w:r w:rsidR="009E0349">
        <w:rPr>
          <w:rFonts w:ascii="Arial" w:hAnsi="Arial" w:cs="Arial"/>
          <w:i/>
          <w:color w:val="222222"/>
          <w:u w:val="single"/>
        </w:rPr>
        <w:t xml:space="preserve">of analysis that you will learn </w:t>
      </w:r>
      <w:r w:rsidRPr="00B90413">
        <w:rPr>
          <w:rFonts w:ascii="Arial" w:hAnsi="Arial" w:cs="Arial"/>
          <w:i/>
          <w:color w:val="222222"/>
          <w:u w:val="single"/>
        </w:rPr>
        <w:t xml:space="preserve">in this course </w:t>
      </w:r>
      <w:proofErr w:type="gramStart"/>
      <w:r w:rsidRPr="00B90413">
        <w:rPr>
          <w:rFonts w:ascii="Arial" w:hAnsi="Arial" w:cs="Arial"/>
          <w:i/>
          <w:color w:val="222222"/>
          <w:u w:val="single"/>
        </w:rPr>
        <w:t>can be applied</w:t>
      </w:r>
      <w:proofErr w:type="gramEnd"/>
      <w:r w:rsidRPr="00B90413">
        <w:rPr>
          <w:rFonts w:ascii="Arial" w:hAnsi="Arial" w:cs="Arial"/>
          <w:i/>
          <w:color w:val="222222"/>
          <w:u w:val="single"/>
        </w:rPr>
        <w:t xml:space="preserve"> to many other firms, industries and situations.</w:t>
      </w:r>
      <w:r w:rsidR="00E621F8" w:rsidRPr="00E621F8">
        <w:rPr>
          <w:rFonts w:ascii="Arial" w:hAnsi="Arial" w:cs="Arial"/>
        </w:rPr>
        <w:t xml:space="preserve"> </w:t>
      </w:r>
    </w:p>
    <w:p w:rsidR="00E621F8" w:rsidRDefault="00E621F8" w:rsidP="00E621F8">
      <w:pPr>
        <w:pStyle w:val="ListParagraph"/>
        <w:ind w:left="0"/>
        <w:rPr>
          <w:rFonts w:ascii="Arial" w:hAnsi="Arial" w:cs="Arial"/>
        </w:rPr>
      </w:pPr>
    </w:p>
    <w:p w:rsidR="00E621F8" w:rsidRDefault="00E621F8" w:rsidP="00E621F8">
      <w:pPr>
        <w:pStyle w:val="ListParagraph"/>
        <w:ind w:left="0"/>
        <w:rPr>
          <w:rFonts w:ascii="Arial" w:hAnsi="Arial" w:cs="Arial"/>
        </w:rPr>
      </w:pPr>
      <w:r>
        <w:rPr>
          <w:rFonts w:ascii="Arial" w:hAnsi="Arial" w:cs="Arial"/>
        </w:rPr>
        <w:t xml:space="preserve">To facilitate learning analytical techniques, we will analyze firms in the sharing economy with a focus on firms that have operations in New Jersey. </w:t>
      </w:r>
    </w:p>
    <w:p w:rsidR="00E621F8" w:rsidRDefault="00E621F8" w:rsidP="00AD1C26">
      <w:pPr>
        <w:pStyle w:val="ListParagraph"/>
        <w:ind w:left="0"/>
        <w:rPr>
          <w:rFonts w:ascii="Arial" w:hAnsi="Arial" w:cs="Arial"/>
          <w:b/>
        </w:rPr>
      </w:pPr>
    </w:p>
    <w:p w:rsidR="00CC271D" w:rsidRDefault="00CC271D" w:rsidP="00AD1C26">
      <w:pPr>
        <w:pStyle w:val="ListParagraph"/>
        <w:ind w:left="0"/>
        <w:rPr>
          <w:rFonts w:ascii="Arial" w:hAnsi="Arial" w:cs="Arial"/>
          <w:b/>
        </w:rPr>
      </w:pPr>
      <w:r w:rsidRPr="00CC271D">
        <w:rPr>
          <w:rFonts w:ascii="Arial" w:hAnsi="Arial" w:cs="Arial"/>
          <w:b/>
        </w:rPr>
        <w:t xml:space="preserve">Background on </w:t>
      </w:r>
      <w:r w:rsidR="009B2E78">
        <w:rPr>
          <w:rFonts w:ascii="Arial" w:hAnsi="Arial" w:cs="Arial"/>
          <w:b/>
        </w:rPr>
        <w:t>the sharing economy</w:t>
      </w:r>
    </w:p>
    <w:p w:rsidR="00574001" w:rsidRDefault="00574001" w:rsidP="00AD1C26">
      <w:pPr>
        <w:pStyle w:val="ListParagraph"/>
        <w:ind w:left="0"/>
        <w:rPr>
          <w:rFonts w:ascii="Arial" w:hAnsi="Arial" w:cs="Arial"/>
          <w:b/>
        </w:rPr>
      </w:pPr>
    </w:p>
    <w:p w:rsidR="009E0349" w:rsidRPr="00574001" w:rsidRDefault="00574001" w:rsidP="00AD1C26">
      <w:pPr>
        <w:pStyle w:val="ListParagraph"/>
        <w:ind w:left="0"/>
        <w:rPr>
          <w:rFonts w:ascii="Arial" w:hAnsi="Arial" w:cs="Arial"/>
        </w:rPr>
      </w:pPr>
      <w:r w:rsidRPr="00574001">
        <w:rPr>
          <w:rFonts w:ascii="Arial" w:hAnsi="Arial" w:cs="Arial"/>
        </w:rPr>
        <w:t xml:space="preserve">For our course, a working definition </w:t>
      </w:r>
      <w:r>
        <w:rPr>
          <w:rFonts w:ascii="Arial" w:hAnsi="Arial" w:cs="Arial"/>
        </w:rPr>
        <w:t xml:space="preserve">of the sharing economy </w:t>
      </w:r>
      <w:proofErr w:type="gramStart"/>
      <w:r w:rsidRPr="00574001">
        <w:rPr>
          <w:rFonts w:ascii="Arial" w:hAnsi="Arial" w:cs="Arial"/>
        </w:rPr>
        <w:t>can be found</w:t>
      </w:r>
      <w:proofErr w:type="gramEnd"/>
      <w:r w:rsidRPr="00574001">
        <w:rPr>
          <w:rFonts w:ascii="Arial" w:hAnsi="Arial" w:cs="Arial"/>
        </w:rPr>
        <w:t xml:space="preserve"> in the article, </w:t>
      </w:r>
      <w:r w:rsidR="00026388" w:rsidRPr="00574001">
        <w:rPr>
          <w:rFonts w:ascii="Arial" w:hAnsi="Arial" w:cs="Arial"/>
          <w:i/>
        </w:rPr>
        <w:t>The Rise of the Sharing Economy</w:t>
      </w:r>
      <w:r w:rsidR="00026388" w:rsidRPr="00574001">
        <w:rPr>
          <w:rFonts w:ascii="Arial" w:hAnsi="Arial" w:cs="Arial"/>
        </w:rPr>
        <w:t xml:space="preserve"> </w:t>
      </w:r>
      <w:r w:rsidR="00187997" w:rsidRPr="00574001">
        <w:rPr>
          <w:rFonts w:ascii="Arial" w:hAnsi="Arial" w:cs="Arial"/>
        </w:rPr>
        <w:t>published in The Economist</w:t>
      </w:r>
      <w:r w:rsidRPr="00574001">
        <w:rPr>
          <w:rFonts w:ascii="Arial" w:hAnsi="Arial" w:cs="Arial"/>
        </w:rPr>
        <w:t>. The article</w:t>
      </w:r>
      <w:r w:rsidR="00187997" w:rsidRPr="00574001">
        <w:rPr>
          <w:rFonts w:ascii="Arial" w:hAnsi="Arial" w:cs="Arial"/>
        </w:rPr>
        <w:t xml:space="preserve"> </w:t>
      </w:r>
      <w:r w:rsidR="00143558" w:rsidRPr="00574001">
        <w:rPr>
          <w:rFonts w:ascii="Arial" w:hAnsi="Arial" w:cs="Arial"/>
        </w:rPr>
        <w:t xml:space="preserve">describes </w:t>
      </w:r>
      <w:r w:rsidR="009E0349" w:rsidRPr="00574001">
        <w:rPr>
          <w:rFonts w:ascii="Arial" w:hAnsi="Arial" w:cs="Arial"/>
        </w:rPr>
        <w:t>the sharin</w:t>
      </w:r>
      <w:r w:rsidR="00026388" w:rsidRPr="00574001">
        <w:rPr>
          <w:rFonts w:ascii="Arial" w:hAnsi="Arial" w:cs="Arial"/>
        </w:rPr>
        <w:t xml:space="preserve">g economy this way: </w:t>
      </w:r>
    </w:p>
    <w:p w:rsidR="009E0349" w:rsidRPr="00F8028D" w:rsidRDefault="009E0349" w:rsidP="009E0349">
      <w:pPr>
        <w:pStyle w:val="NormalWeb"/>
        <w:shd w:val="clear" w:color="auto" w:fill="FFFFFF"/>
        <w:rPr>
          <w:rFonts w:ascii="Arial" w:hAnsi="Arial" w:cs="Arial"/>
          <w:i/>
          <w:color w:val="121212"/>
        </w:rPr>
      </w:pPr>
      <w:r w:rsidRPr="00F8028D">
        <w:rPr>
          <w:rFonts w:ascii="Arial" w:hAnsi="Arial" w:cs="Arial"/>
          <w:i/>
          <w:color w:val="121212"/>
        </w:rPr>
        <w:t xml:space="preserve">Technology has reduced transaction costs, making sharing assets cheaper and easier than ever—and therefore possible on a much larger scale. The big change is the availability of more data about people and things, which allows physical assets to be </w:t>
      </w:r>
      <w:proofErr w:type="gramStart"/>
      <w:r w:rsidRPr="00F8028D">
        <w:rPr>
          <w:rFonts w:ascii="Arial" w:hAnsi="Arial" w:cs="Arial"/>
          <w:i/>
          <w:color w:val="121212"/>
        </w:rPr>
        <w:t>disaggregated</w:t>
      </w:r>
      <w:proofErr w:type="gramEnd"/>
      <w:r w:rsidRPr="00F8028D">
        <w:rPr>
          <w:rFonts w:ascii="Arial" w:hAnsi="Arial" w:cs="Arial"/>
          <w:i/>
          <w:color w:val="121212"/>
        </w:rPr>
        <w:t xml:space="preserve"> and consumed as services. Before the internet, renting a surfboard, a power tool or a parking space from someone else was feasible, but was usually more trouble than it was worth. Now websites such as Airbnb, RelayRides and </w:t>
      </w:r>
      <w:proofErr w:type="spellStart"/>
      <w:r w:rsidRPr="00F8028D">
        <w:rPr>
          <w:rFonts w:ascii="Arial" w:hAnsi="Arial" w:cs="Arial"/>
          <w:i/>
          <w:color w:val="121212"/>
        </w:rPr>
        <w:t>SnapGoods</w:t>
      </w:r>
      <w:proofErr w:type="spellEnd"/>
      <w:r w:rsidRPr="00F8028D">
        <w:rPr>
          <w:rFonts w:ascii="Arial" w:hAnsi="Arial" w:cs="Arial"/>
          <w:i/>
          <w:color w:val="121212"/>
        </w:rPr>
        <w:t xml:space="preserve"> match up owners and renters; smartphones with GPS let people see where the nearest rentable car is parked; social networks provide a way to check up on people and build trust; and online payment systems handle the billing.</w:t>
      </w:r>
    </w:p>
    <w:p w:rsidR="009E0349" w:rsidRPr="00F8028D" w:rsidRDefault="009E0349" w:rsidP="009E0349">
      <w:pPr>
        <w:shd w:val="clear" w:color="auto" w:fill="FFFFFF"/>
        <w:spacing w:beforeAutospacing="1" w:afterAutospacing="1"/>
        <w:rPr>
          <w:rFonts w:ascii="Arial" w:hAnsi="Arial" w:cs="Arial"/>
          <w:i/>
          <w:color w:val="121212"/>
        </w:rPr>
      </w:pPr>
      <w:r w:rsidRPr="00F8028D">
        <w:rPr>
          <w:rFonts w:ascii="Arial" w:hAnsi="Arial" w:cs="Arial"/>
          <w:i/>
          <w:color w:val="121212"/>
        </w:rPr>
        <w:t xml:space="preserve"> </w:t>
      </w:r>
      <w:proofErr w:type="gramStart"/>
      <w:r w:rsidRPr="00F8028D">
        <w:rPr>
          <w:rFonts w:ascii="Arial" w:hAnsi="Arial" w:cs="Arial"/>
          <w:i/>
          <w:color w:val="121212"/>
        </w:rPr>
        <w:t>Just as peer-to-peer businesses like eBay allow anyone to become a retailer, sharing sites let individuals act as an ad hoc taxi service, car-hire firm or boutique hotel as and when it suits them.</w:t>
      </w:r>
      <w:proofErr w:type="gramEnd"/>
      <w:r w:rsidRPr="00F8028D">
        <w:rPr>
          <w:rFonts w:ascii="Arial" w:hAnsi="Arial" w:cs="Arial"/>
          <w:i/>
          <w:color w:val="121212"/>
        </w:rPr>
        <w:t xml:space="preserve"> Just go online or download an app. The model works for items that are expensive to buy and are widely owned by people who do not make full use of them. Bedrooms and cars are the most obvious examples, but you can also rent camping spaces in Sweden, fields in Australia and washing machines in France. As proponents of the sharing economy like to put it, access trumps ownership.</w:t>
      </w:r>
    </w:p>
    <w:p w:rsidR="00574001" w:rsidRDefault="00574001" w:rsidP="00574001">
      <w:pPr>
        <w:pStyle w:val="ListParagraph"/>
        <w:ind w:left="0"/>
        <w:rPr>
          <w:rFonts w:ascii="Arial" w:hAnsi="Arial" w:cs="Arial"/>
        </w:rPr>
      </w:pPr>
      <w:r>
        <w:rPr>
          <w:rFonts w:ascii="Arial" w:hAnsi="Arial" w:cs="Arial"/>
        </w:rPr>
        <w:t xml:space="preserve">The full article </w:t>
      </w:r>
      <w:proofErr w:type="gramStart"/>
      <w:r>
        <w:rPr>
          <w:rFonts w:ascii="Arial" w:hAnsi="Arial" w:cs="Arial"/>
        </w:rPr>
        <w:t>can be accessed</w:t>
      </w:r>
      <w:proofErr w:type="gramEnd"/>
      <w:r>
        <w:rPr>
          <w:rFonts w:ascii="Arial" w:hAnsi="Arial" w:cs="Arial"/>
        </w:rPr>
        <w:t xml:space="preserve"> here and should be read for the first class:</w:t>
      </w:r>
    </w:p>
    <w:p w:rsidR="00574001" w:rsidRDefault="00574001" w:rsidP="00574001">
      <w:pPr>
        <w:pStyle w:val="ListParagraph"/>
        <w:ind w:left="0"/>
        <w:rPr>
          <w:rFonts w:ascii="Arial" w:hAnsi="Arial" w:cs="Arial"/>
        </w:rPr>
      </w:pPr>
    </w:p>
    <w:p w:rsidR="00574001" w:rsidRDefault="00FA067A" w:rsidP="00574001">
      <w:pPr>
        <w:pStyle w:val="ListParagraph"/>
        <w:ind w:left="0"/>
        <w:rPr>
          <w:rStyle w:val="Hyperlink"/>
          <w:rFonts w:ascii="Arial" w:hAnsi="Arial" w:cs="Arial"/>
        </w:rPr>
      </w:pPr>
      <w:hyperlink r:id="rId10" w:history="1">
        <w:r w:rsidR="00574001" w:rsidRPr="00B4260D">
          <w:rPr>
            <w:rStyle w:val="Hyperlink"/>
            <w:rFonts w:ascii="Arial" w:hAnsi="Arial" w:cs="Arial"/>
          </w:rPr>
          <w:t>http://www.economist.com/news/leaders/21573104-internet-everything-hire-rise-sharing-economy</w:t>
        </w:r>
      </w:hyperlink>
    </w:p>
    <w:p w:rsidR="00574001" w:rsidRDefault="00574001" w:rsidP="00574001">
      <w:pPr>
        <w:pStyle w:val="ListParagraph"/>
        <w:ind w:left="0"/>
        <w:rPr>
          <w:rFonts w:ascii="Arial" w:hAnsi="Arial" w:cs="Arial"/>
        </w:rPr>
      </w:pPr>
    </w:p>
    <w:p w:rsidR="00026388" w:rsidRDefault="00026388" w:rsidP="00AD1C26">
      <w:pPr>
        <w:pStyle w:val="ListParagraph"/>
        <w:ind w:left="0"/>
        <w:rPr>
          <w:rFonts w:ascii="Arial" w:hAnsi="Arial" w:cs="Arial"/>
        </w:rPr>
      </w:pPr>
    </w:p>
    <w:p w:rsidR="00574001" w:rsidRDefault="00574001" w:rsidP="00AD1C26">
      <w:pPr>
        <w:pStyle w:val="ListParagraph"/>
        <w:ind w:left="0"/>
        <w:rPr>
          <w:rFonts w:ascii="Arial" w:hAnsi="Arial" w:cs="Arial"/>
        </w:rPr>
      </w:pPr>
      <w:r>
        <w:rPr>
          <w:rFonts w:ascii="Arial" w:hAnsi="Arial" w:cs="Arial"/>
        </w:rPr>
        <w:t xml:space="preserve">Some of the major firms in the sharing economy are Uber, </w:t>
      </w:r>
      <w:proofErr w:type="spellStart"/>
      <w:r>
        <w:rPr>
          <w:rFonts w:ascii="Arial" w:hAnsi="Arial" w:cs="Arial"/>
        </w:rPr>
        <w:t>AirBnB</w:t>
      </w:r>
      <w:proofErr w:type="spellEnd"/>
      <w:r>
        <w:rPr>
          <w:rFonts w:ascii="Arial" w:hAnsi="Arial" w:cs="Arial"/>
        </w:rPr>
        <w:t xml:space="preserve">, </w:t>
      </w:r>
      <w:proofErr w:type="spellStart"/>
      <w:r>
        <w:rPr>
          <w:rFonts w:ascii="Arial" w:hAnsi="Arial" w:cs="Arial"/>
        </w:rPr>
        <w:t>TaskRabbit</w:t>
      </w:r>
      <w:proofErr w:type="spellEnd"/>
      <w:r>
        <w:rPr>
          <w:rFonts w:ascii="Arial" w:hAnsi="Arial" w:cs="Arial"/>
        </w:rPr>
        <w:t>,</w:t>
      </w:r>
      <w:r w:rsidR="00E74D8F">
        <w:rPr>
          <w:rFonts w:ascii="Arial" w:hAnsi="Arial" w:cs="Arial"/>
        </w:rPr>
        <w:t xml:space="preserve"> </w:t>
      </w:r>
      <w:proofErr w:type="spellStart"/>
      <w:proofErr w:type="gramStart"/>
      <w:r w:rsidR="00E74D8F">
        <w:rPr>
          <w:rFonts w:ascii="Arial" w:hAnsi="Arial" w:cs="Arial"/>
        </w:rPr>
        <w:t>ZipCar</w:t>
      </w:r>
      <w:proofErr w:type="spellEnd"/>
      <w:proofErr w:type="gramEnd"/>
      <w:r>
        <w:rPr>
          <w:rFonts w:ascii="Arial" w:hAnsi="Arial" w:cs="Arial"/>
        </w:rPr>
        <w:t xml:space="preserve"> and Rent the Runway. Most of these firms use internet based sharing platforms to connect buyers of goods and services with providers, but it is not their use of technology that makes them part of the sharing economy. </w:t>
      </w:r>
      <w:r w:rsidR="00E74D8F">
        <w:rPr>
          <w:rFonts w:ascii="Arial" w:hAnsi="Arial" w:cs="Arial"/>
        </w:rPr>
        <w:t>Rather it is the lack of an asset base, informal employment arrangement</w:t>
      </w:r>
      <w:r w:rsidR="00577E34">
        <w:rPr>
          <w:rFonts w:ascii="Arial" w:hAnsi="Arial" w:cs="Arial"/>
        </w:rPr>
        <w:t>s</w:t>
      </w:r>
      <w:r w:rsidR="00E74D8F">
        <w:rPr>
          <w:rFonts w:ascii="Arial" w:hAnsi="Arial" w:cs="Arial"/>
        </w:rPr>
        <w:t xml:space="preserve"> and </w:t>
      </w:r>
      <w:r w:rsidR="00577E34">
        <w:rPr>
          <w:rFonts w:ascii="Arial" w:hAnsi="Arial" w:cs="Arial"/>
        </w:rPr>
        <w:t xml:space="preserve">the </w:t>
      </w:r>
      <w:r w:rsidR="00E74D8F">
        <w:rPr>
          <w:rFonts w:ascii="Arial" w:hAnsi="Arial" w:cs="Arial"/>
        </w:rPr>
        <w:t xml:space="preserve">use of </w:t>
      </w:r>
      <w:proofErr w:type="gramStart"/>
      <w:r w:rsidR="00E74D8F">
        <w:rPr>
          <w:rFonts w:ascii="Arial" w:hAnsi="Arial" w:cs="Arial"/>
        </w:rPr>
        <w:t>crowd-sourcing</w:t>
      </w:r>
      <w:proofErr w:type="gramEnd"/>
      <w:r w:rsidR="00E74D8F">
        <w:rPr>
          <w:rFonts w:ascii="Arial" w:hAnsi="Arial" w:cs="Arial"/>
        </w:rPr>
        <w:t xml:space="preserve"> for sales and service provision. </w:t>
      </w:r>
    </w:p>
    <w:p w:rsidR="009A33DD" w:rsidRDefault="009A33DD" w:rsidP="009A33DD">
      <w:pPr>
        <w:ind w:left="720"/>
        <w:rPr>
          <w:rFonts w:ascii="Arial" w:hAnsi="Arial" w:cs="Arial"/>
        </w:rPr>
      </w:pPr>
    </w:p>
    <w:p w:rsidR="00983983" w:rsidRDefault="009E4B8A" w:rsidP="009E4B8A">
      <w:pPr>
        <w:rPr>
          <w:rFonts w:ascii="Arial" w:hAnsi="Arial" w:cs="Arial"/>
        </w:rPr>
      </w:pPr>
      <w:r>
        <w:rPr>
          <w:rFonts w:ascii="Arial" w:hAnsi="Arial" w:cs="Arial"/>
        </w:rPr>
        <w:t>Over the semester</w:t>
      </w:r>
      <w:r w:rsidR="009B2E78">
        <w:rPr>
          <w:rFonts w:ascii="Arial" w:hAnsi="Arial" w:cs="Arial"/>
        </w:rPr>
        <w:t>,</w:t>
      </w:r>
      <w:r>
        <w:rPr>
          <w:rFonts w:ascii="Arial" w:hAnsi="Arial" w:cs="Arial"/>
        </w:rPr>
        <w:t xml:space="preserve"> you will read </w:t>
      </w:r>
      <w:r w:rsidR="00CD23DF">
        <w:rPr>
          <w:rFonts w:ascii="Arial" w:hAnsi="Arial" w:cs="Arial"/>
        </w:rPr>
        <w:t xml:space="preserve">excerpts from </w:t>
      </w:r>
      <w:r>
        <w:rPr>
          <w:rFonts w:ascii="Arial" w:hAnsi="Arial" w:cs="Arial"/>
        </w:rPr>
        <w:t xml:space="preserve">several books </w:t>
      </w:r>
      <w:r w:rsidR="00CD23DF">
        <w:rPr>
          <w:rFonts w:ascii="Arial" w:hAnsi="Arial" w:cs="Arial"/>
        </w:rPr>
        <w:t>as well as</w:t>
      </w:r>
      <w:r>
        <w:rPr>
          <w:rFonts w:ascii="Arial" w:hAnsi="Arial" w:cs="Arial"/>
        </w:rPr>
        <w:t xml:space="preserve"> articles about the </w:t>
      </w:r>
      <w:r w:rsidR="009B2E78">
        <w:rPr>
          <w:rFonts w:ascii="Arial" w:hAnsi="Arial" w:cs="Arial"/>
        </w:rPr>
        <w:t>sharing economy</w:t>
      </w:r>
      <w:r w:rsidR="00E74D8F">
        <w:rPr>
          <w:rFonts w:ascii="Arial" w:hAnsi="Arial" w:cs="Arial"/>
        </w:rPr>
        <w:t>. You will also learn techniques for analyzing labor, firms and industries</w:t>
      </w:r>
      <w:r>
        <w:rPr>
          <w:rFonts w:ascii="Arial" w:hAnsi="Arial" w:cs="Arial"/>
        </w:rPr>
        <w:t xml:space="preserve">; </w:t>
      </w:r>
      <w:r w:rsidR="00E74D8F">
        <w:rPr>
          <w:rFonts w:ascii="Arial" w:hAnsi="Arial" w:cs="Arial"/>
        </w:rPr>
        <w:t xml:space="preserve">and apply these techniques to a sharing economy </w:t>
      </w:r>
      <w:r w:rsidR="009B2E78">
        <w:rPr>
          <w:rFonts w:ascii="Arial" w:hAnsi="Arial" w:cs="Arial"/>
        </w:rPr>
        <w:t>firm</w:t>
      </w:r>
      <w:r w:rsidR="00E74D8F">
        <w:rPr>
          <w:rFonts w:ascii="Arial" w:hAnsi="Arial" w:cs="Arial"/>
        </w:rPr>
        <w:t xml:space="preserve"> of your choice. </w:t>
      </w:r>
    </w:p>
    <w:p w:rsidR="00983983" w:rsidRDefault="00983983" w:rsidP="009E4B8A">
      <w:pPr>
        <w:rPr>
          <w:rFonts w:ascii="Arial" w:hAnsi="Arial" w:cs="Arial"/>
        </w:rPr>
      </w:pPr>
    </w:p>
    <w:p w:rsidR="00E74D8F" w:rsidRDefault="00983983" w:rsidP="00983983">
      <w:pPr>
        <w:rPr>
          <w:rFonts w:ascii="Arial" w:hAnsi="Arial" w:cs="Arial"/>
        </w:rPr>
      </w:pPr>
      <w:r>
        <w:rPr>
          <w:rFonts w:ascii="Arial" w:hAnsi="Arial" w:cs="Arial"/>
        </w:rPr>
        <w:t xml:space="preserve">The results from using these analytical techniques often form the basis for reform strategies used by unions, NGOs, activist investors, rival firms, policy advocates, political campaigns and media outlets in efforts to get firms to change practices, policies </w:t>
      </w:r>
      <w:r>
        <w:rPr>
          <w:rFonts w:ascii="Arial" w:hAnsi="Arial" w:cs="Arial"/>
        </w:rPr>
        <w:lastRenderedPageBreak/>
        <w:t xml:space="preserve">or key personnel. You will have to use your informed imagination to think through how these analytical techniques can shape strategy. </w:t>
      </w:r>
    </w:p>
    <w:p w:rsidR="00E74D8F" w:rsidRDefault="00E74D8F" w:rsidP="00E74D8F">
      <w:pPr>
        <w:rPr>
          <w:rFonts w:ascii="Arial" w:hAnsi="Arial" w:cs="Arial"/>
        </w:rPr>
      </w:pPr>
    </w:p>
    <w:p w:rsidR="009E4B8A" w:rsidRDefault="000D098E" w:rsidP="000D098E">
      <w:pPr>
        <w:rPr>
          <w:rFonts w:ascii="Arial" w:hAnsi="Arial" w:cs="Arial"/>
        </w:rPr>
      </w:pPr>
      <w:r>
        <w:rPr>
          <w:rFonts w:ascii="Arial" w:hAnsi="Arial" w:cs="Arial"/>
        </w:rPr>
        <w:t xml:space="preserve">By the end of the </w:t>
      </w:r>
      <w:proofErr w:type="gramStart"/>
      <w:r>
        <w:rPr>
          <w:rFonts w:ascii="Arial" w:hAnsi="Arial" w:cs="Arial"/>
        </w:rPr>
        <w:t>course</w:t>
      </w:r>
      <w:proofErr w:type="gramEnd"/>
      <w:r>
        <w:rPr>
          <w:rFonts w:ascii="Arial" w:hAnsi="Arial" w:cs="Arial"/>
        </w:rPr>
        <w:t xml:space="preserve"> you should be able to answer the following questions</w:t>
      </w:r>
      <w:r w:rsidR="009B2E78">
        <w:rPr>
          <w:rFonts w:ascii="Arial" w:hAnsi="Arial" w:cs="Arial"/>
        </w:rPr>
        <w:t xml:space="preserve"> </w:t>
      </w:r>
      <w:r>
        <w:rPr>
          <w:rFonts w:ascii="Arial" w:hAnsi="Arial" w:cs="Arial"/>
        </w:rPr>
        <w:t>and support your answers with cogent analysis.</w:t>
      </w:r>
    </w:p>
    <w:p w:rsidR="00CD23DF" w:rsidRDefault="00CD23DF" w:rsidP="00B0481F">
      <w:pPr>
        <w:rPr>
          <w:rFonts w:ascii="Arial" w:hAnsi="Arial" w:cs="Arial"/>
          <w:b/>
        </w:rPr>
      </w:pPr>
    </w:p>
    <w:p w:rsidR="00B0481F" w:rsidRPr="00A505FD" w:rsidRDefault="003C36AD" w:rsidP="00B0481F">
      <w:pPr>
        <w:rPr>
          <w:rFonts w:ascii="Arial" w:hAnsi="Arial" w:cs="Arial"/>
          <w:b/>
        </w:rPr>
      </w:pPr>
      <w:r w:rsidRPr="00A505FD">
        <w:rPr>
          <w:rFonts w:ascii="Arial" w:hAnsi="Arial" w:cs="Arial"/>
          <w:b/>
        </w:rPr>
        <w:t xml:space="preserve">Course </w:t>
      </w:r>
      <w:r w:rsidR="009A33DD" w:rsidRPr="00A505FD">
        <w:rPr>
          <w:rFonts w:ascii="Arial" w:hAnsi="Arial" w:cs="Arial"/>
          <w:b/>
        </w:rPr>
        <w:t>Research Question</w:t>
      </w:r>
      <w:r w:rsidRPr="00A505FD">
        <w:rPr>
          <w:rFonts w:ascii="Arial" w:hAnsi="Arial" w:cs="Arial"/>
          <w:b/>
        </w:rPr>
        <w:t>s</w:t>
      </w:r>
      <w:r w:rsidR="009A33DD" w:rsidRPr="00A505FD">
        <w:rPr>
          <w:rFonts w:ascii="Arial" w:hAnsi="Arial" w:cs="Arial"/>
          <w:b/>
        </w:rPr>
        <w:t xml:space="preserve">:  </w:t>
      </w:r>
    </w:p>
    <w:p w:rsidR="00B0481F" w:rsidRPr="00A505FD" w:rsidRDefault="00B0481F" w:rsidP="00B0481F">
      <w:pPr>
        <w:rPr>
          <w:rFonts w:ascii="Arial" w:hAnsi="Arial" w:cs="Arial"/>
          <w:b/>
        </w:rPr>
      </w:pPr>
    </w:p>
    <w:p w:rsidR="000D098E" w:rsidRDefault="00B0481F" w:rsidP="0071567E">
      <w:pPr>
        <w:numPr>
          <w:ilvl w:val="0"/>
          <w:numId w:val="2"/>
        </w:numPr>
        <w:rPr>
          <w:rFonts w:ascii="Arial" w:hAnsi="Arial" w:cs="Arial"/>
        </w:rPr>
      </w:pPr>
      <w:r w:rsidRPr="00806880">
        <w:rPr>
          <w:rFonts w:ascii="Arial" w:hAnsi="Arial" w:cs="Arial"/>
        </w:rPr>
        <w:t xml:space="preserve">What </w:t>
      </w:r>
      <w:r w:rsidR="00806880" w:rsidRPr="00806880">
        <w:rPr>
          <w:rFonts w:ascii="Arial" w:hAnsi="Arial" w:cs="Arial"/>
        </w:rPr>
        <w:t>is the sharing economy? What distinguishe</w:t>
      </w:r>
      <w:r w:rsidR="00806880">
        <w:rPr>
          <w:rFonts w:ascii="Arial" w:hAnsi="Arial" w:cs="Arial"/>
        </w:rPr>
        <w:t xml:space="preserve">s it from other </w:t>
      </w:r>
      <w:r w:rsidR="00B02AB7">
        <w:rPr>
          <w:rFonts w:ascii="Arial" w:hAnsi="Arial" w:cs="Arial"/>
        </w:rPr>
        <w:t>parts</w:t>
      </w:r>
      <w:r w:rsidR="00806880">
        <w:rPr>
          <w:rFonts w:ascii="Arial" w:hAnsi="Arial" w:cs="Arial"/>
        </w:rPr>
        <w:t xml:space="preserve"> of</w:t>
      </w:r>
      <w:r w:rsidR="00B02AB7">
        <w:rPr>
          <w:rFonts w:ascii="Arial" w:hAnsi="Arial" w:cs="Arial"/>
        </w:rPr>
        <w:t xml:space="preserve"> the economy? </w:t>
      </w:r>
    </w:p>
    <w:p w:rsidR="00806880" w:rsidRDefault="00806880" w:rsidP="00806880">
      <w:pPr>
        <w:ind w:left="720"/>
        <w:rPr>
          <w:rFonts w:ascii="Arial" w:hAnsi="Arial" w:cs="Arial"/>
        </w:rPr>
      </w:pPr>
    </w:p>
    <w:p w:rsidR="0004576A" w:rsidRPr="00B02AB7" w:rsidRDefault="00806880" w:rsidP="005460E7">
      <w:pPr>
        <w:numPr>
          <w:ilvl w:val="0"/>
          <w:numId w:val="2"/>
        </w:numPr>
        <w:rPr>
          <w:rFonts w:ascii="Arial" w:hAnsi="Arial" w:cs="Arial"/>
        </w:rPr>
      </w:pPr>
      <w:r w:rsidRPr="00B02AB7">
        <w:rPr>
          <w:rFonts w:ascii="Arial" w:hAnsi="Arial" w:cs="Arial"/>
        </w:rPr>
        <w:t xml:space="preserve">What are the major firms in the sharing economy? </w:t>
      </w:r>
      <w:r w:rsidR="00B02AB7" w:rsidRPr="00B02AB7">
        <w:rPr>
          <w:rFonts w:ascii="Arial" w:hAnsi="Arial" w:cs="Arial"/>
        </w:rPr>
        <w:t xml:space="preserve"> </w:t>
      </w:r>
      <w:r w:rsidR="00B0481F" w:rsidRPr="00B02AB7">
        <w:rPr>
          <w:rFonts w:ascii="Arial" w:hAnsi="Arial" w:cs="Arial"/>
        </w:rPr>
        <w:t xml:space="preserve">What do </w:t>
      </w:r>
      <w:r w:rsidR="0004576A" w:rsidRPr="00B02AB7">
        <w:rPr>
          <w:rFonts w:ascii="Arial" w:hAnsi="Arial" w:cs="Arial"/>
        </w:rPr>
        <w:t xml:space="preserve">new regulations or legislation mean </w:t>
      </w:r>
      <w:r w:rsidR="00B0481F" w:rsidRPr="00B02AB7">
        <w:rPr>
          <w:rFonts w:ascii="Arial" w:hAnsi="Arial" w:cs="Arial"/>
        </w:rPr>
        <w:t xml:space="preserve">for workers </w:t>
      </w:r>
      <w:r w:rsidRPr="00B02AB7">
        <w:rPr>
          <w:rFonts w:ascii="Arial" w:hAnsi="Arial" w:cs="Arial"/>
        </w:rPr>
        <w:t xml:space="preserve">and firms </w:t>
      </w:r>
      <w:r w:rsidR="00B0481F" w:rsidRPr="00B02AB7">
        <w:rPr>
          <w:rFonts w:ascii="Arial" w:hAnsi="Arial" w:cs="Arial"/>
        </w:rPr>
        <w:t xml:space="preserve">in the industry? </w:t>
      </w:r>
      <w:r w:rsidR="0004576A" w:rsidRPr="00B02AB7">
        <w:rPr>
          <w:rFonts w:ascii="Arial" w:hAnsi="Arial" w:cs="Arial"/>
        </w:rPr>
        <w:t xml:space="preserve"> </w:t>
      </w:r>
    </w:p>
    <w:p w:rsidR="0004576A" w:rsidRDefault="0004576A" w:rsidP="0004576A">
      <w:pPr>
        <w:pStyle w:val="ListParagraph"/>
        <w:rPr>
          <w:rFonts w:ascii="Arial" w:hAnsi="Arial" w:cs="Arial"/>
        </w:rPr>
      </w:pPr>
    </w:p>
    <w:p w:rsidR="00B02AB7" w:rsidRDefault="0004576A" w:rsidP="000D098E">
      <w:pPr>
        <w:numPr>
          <w:ilvl w:val="0"/>
          <w:numId w:val="2"/>
        </w:numPr>
        <w:rPr>
          <w:rFonts w:ascii="Arial" w:hAnsi="Arial" w:cs="Arial"/>
        </w:rPr>
      </w:pPr>
      <w:r>
        <w:rPr>
          <w:rFonts w:ascii="Arial" w:hAnsi="Arial" w:cs="Arial"/>
        </w:rPr>
        <w:t>What firms, industries and workers are sharing economy firms disrupting or replacing?</w:t>
      </w:r>
      <w:r w:rsidR="00806880">
        <w:rPr>
          <w:rFonts w:ascii="Arial" w:hAnsi="Arial" w:cs="Arial"/>
        </w:rPr>
        <w:t xml:space="preserve"> </w:t>
      </w:r>
    </w:p>
    <w:p w:rsidR="00B02AB7" w:rsidRDefault="00B02AB7" w:rsidP="00B02AB7">
      <w:pPr>
        <w:pStyle w:val="ListParagraph"/>
        <w:rPr>
          <w:rFonts w:ascii="Arial" w:hAnsi="Arial" w:cs="Arial"/>
        </w:rPr>
      </w:pPr>
    </w:p>
    <w:p w:rsidR="00CC271D" w:rsidRPr="00CC271D" w:rsidRDefault="00B02AB7" w:rsidP="000D098E">
      <w:pPr>
        <w:numPr>
          <w:ilvl w:val="0"/>
          <w:numId w:val="2"/>
        </w:numPr>
        <w:rPr>
          <w:rFonts w:ascii="Arial" w:hAnsi="Arial" w:cs="Arial"/>
        </w:rPr>
      </w:pPr>
      <w:r w:rsidRPr="000D098E">
        <w:rPr>
          <w:rFonts w:ascii="Arial" w:hAnsi="Arial" w:cs="Arial"/>
        </w:rPr>
        <w:t xml:space="preserve">What is the structure of labor costs in these firms and what trends or pressures do we think will </w:t>
      </w:r>
      <w:proofErr w:type="gramStart"/>
      <w:r w:rsidRPr="000D098E">
        <w:rPr>
          <w:rFonts w:ascii="Arial" w:hAnsi="Arial" w:cs="Arial"/>
        </w:rPr>
        <w:t>impact</w:t>
      </w:r>
      <w:proofErr w:type="gramEnd"/>
      <w:r w:rsidRPr="000D098E">
        <w:rPr>
          <w:rFonts w:ascii="Arial" w:hAnsi="Arial" w:cs="Arial"/>
        </w:rPr>
        <w:t xml:space="preserve"> these costs?</w:t>
      </w:r>
    </w:p>
    <w:p w:rsidR="00CC271D" w:rsidRDefault="00CC271D" w:rsidP="000D098E">
      <w:pPr>
        <w:rPr>
          <w:rFonts w:ascii="Arial" w:hAnsi="Arial" w:cs="Arial"/>
        </w:rPr>
      </w:pPr>
    </w:p>
    <w:p w:rsidR="00735617" w:rsidRPr="000D098E" w:rsidRDefault="00735617" w:rsidP="00735617">
      <w:pPr>
        <w:rPr>
          <w:rFonts w:ascii="Arial" w:hAnsi="Arial" w:cs="Arial"/>
          <w:b/>
        </w:rPr>
      </w:pPr>
      <w:r w:rsidRPr="000D098E">
        <w:rPr>
          <w:rFonts w:ascii="Arial" w:hAnsi="Arial" w:cs="Arial"/>
          <w:b/>
        </w:rPr>
        <w:t>Evaluation</w:t>
      </w:r>
      <w:r>
        <w:rPr>
          <w:rFonts w:ascii="Arial" w:hAnsi="Arial" w:cs="Arial"/>
          <w:b/>
        </w:rPr>
        <w:t>:</w:t>
      </w:r>
    </w:p>
    <w:p w:rsidR="00735617" w:rsidRPr="00A505FD" w:rsidRDefault="00735617" w:rsidP="00735617">
      <w:pPr>
        <w:ind w:firstLine="720"/>
        <w:rPr>
          <w:rFonts w:ascii="Arial" w:hAnsi="Arial" w:cs="Arial"/>
        </w:rPr>
      </w:pPr>
    </w:p>
    <w:p w:rsidR="00735617" w:rsidRPr="00A505FD" w:rsidRDefault="00735617" w:rsidP="00735617">
      <w:pPr>
        <w:rPr>
          <w:rFonts w:ascii="Arial" w:hAnsi="Arial" w:cs="Arial"/>
          <w:b/>
        </w:rPr>
      </w:pPr>
    </w:p>
    <w:p w:rsidR="00735617" w:rsidRPr="00A505FD" w:rsidRDefault="00735617" w:rsidP="00735617">
      <w:pPr>
        <w:rPr>
          <w:rFonts w:ascii="Arial" w:hAnsi="Arial" w:cs="Arial"/>
        </w:rPr>
      </w:pPr>
      <w:r w:rsidRPr="00A505FD">
        <w:rPr>
          <w:rFonts w:ascii="Arial" w:hAnsi="Arial" w:cs="Arial"/>
        </w:rPr>
        <w:t xml:space="preserve">Grades </w:t>
      </w:r>
      <w:proofErr w:type="gramStart"/>
      <w:r w:rsidRPr="00A505FD">
        <w:rPr>
          <w:rFonts w:ascii="Arial" w:hAnsi="Arial" w:cs="Arial"/>
        </w:rPr>
        <w:t>are based</w:t>
      </w:r>
      <w:proofErr w:type="gramEnd"/>
      <w:r w:rsidRPr="00A505FD">
        <w:rPr>
          <w:rFonts w:ascii="Arial" w:hAnsi="Arial" w:cs="Arial"/>
        </w:rPr>
        <w:t xml:space="preserve"> on the following </w:t>
      </w:r>
      <w:r>
        <w:rPr>
          <w:rFonts w:ascii="Arial" w:hAnsi="Arial" w:cs="Arial"/>
        </w:rPr>
        <w:t>assignments</w:t>
      </w:r>
      <w:r w:rsidRPr="00A505FD">
        <w:rPr>
          <w:rFonts w:ascii="Arial" w:hAnsi="Arial" w:cs="Arial"/>
        </w:rPr>
        <w:t>:</w:t>
      </w:r>
    </w:p>
    <w:p w:rsidR="00735617" w:rsidRPr="00A505FD" w:rsidRDefault="00735617" w:rsidP="00735617">
      <w:pPr>
        <w:rPr>
          <w:rFonts w:ascii="Arial" w:hAnsi="Arial" w:cs="Arial"/>
        </w:rPr>
      </w:pPr>
      <w:r w:rsidRPr="00A505FD">
        <w:rPr>
          <w:rFonts w:ascii="Arial" w:hAnsi="Arial" w:cs="Arial"/>
        </w:rPr>
        <w:t xml:space="preserve"> </w:t>
      </w:r>
    </w:p>
    <w:p w:rsidR="00735617" w:rsidRPr="00A505FD" w:rsidRDefault="00735617" w:rsidP="00735617">
      <w:pPr>
        <w:numPr>
          <w:ilvl w:val="0"/>
          <w:numId w:val="3"/>
        </w:numPr>
        <w:rPr>
          <w:rFonts w:ascii="Arial" w:hAnsi="Arial" w:cs="Arial"/>
        </w:rPr>
      </w:pPr>
      <w:r>
        <w:rPr>
          <w:rFonts w:ascii="Arial" w:hAnsi="Arial" w:cs="Arial"/>
        </w:rPr>
        <w:t>3</w:t>
      </w:r>
      <w:r w:rsidR="00D64A4C">
        <w:rPr>
          <w:rFonts w:ascii="Arial" w:hAnsi="Arial" w:cs="Arial"/>
        </w:rPr>
        <w:t>5%</w:t>
      </w:r>
      <w:r w:rsidR="00D64A4C">
        <w:rPr>
          <w:rFonts w:ascii="Arial" w:hAnsi="Arial" w:cs="Arial"/>
        </w:rPr>
        <w:tab/>
        <w:t>8</w:t>
      </w:r>
      <w:r w:rsidRPr="00A505FD">
        <w:rPr>
          <w:rFonts w:ascii="Arial" w:hAnsi="Arial" w:cs="Arial"/>
        </w:rPr>
        <w:t xml:space="preserve"> In-Class Assignments (Lowest </w:t>
      </w:r>
      <w:r>
        <w:rPr>
          <w:rFonts w:ascii="Arial" w:hAnsi="Arial" w:cs="Arial"/>
        </w:rPr>
        <w:t>g</w:t>
      </w:r>
      <w:r w:rsidRPr="00A505FD">
        <w:rPr>
          <w:rFonts w:ascii="Arial" w:hAnsi="Arial" w:cs="Arial"/>
        </w:rPr>
        <w:t>rade will be discarded)</w:t>
      </w:r>
    </w:p>
    <w:p w:rsidR="00735617" w:rsidRDefault="00D64A4C" w:rsidP="00735617">
      <w:pPr>
        <w:numPr>
          <w:ilvl w:val="0"/>
          <w:numId w:val="3"/>
        </w:numPr>
        <w:rPr>
          <w:rFonts w:ascii="Arial" w:hAnsi="Arial" w:cs="Arial"/>
        </w:rPr>
      </w:pPr>
      <w:r>
        <w:rPr>
          <w:rFonts w:ascii="Arial" w:hAnsi="Arial" w:cs="Arial"/>
        </w:rPr>
        <w:t>15</w:t>
      </w:r>
      <w:r w:rsidR="00735617">
        <w:rPr>
          <w:rFonts w:ascii="Arial" w:hAnsi="Arial" w:cs="Arial"/>
        </w:rPr>
        <w:t xml:space="preserve">% </w:t>
      </w:r>
      <w:r w:rsidR="00735617">
        <w:rPr>
          <w:rFonts w:ascii="Arial" w:hAnsi="Arial" w:cs="Arial"/>
        </w:rPr>
        <w:tab/>
      </w:r>
      <w:proofErr w:type="gramStart"/>
      <w:r w:rsidR="009B0874">
        <w:rPr>
          <w:rFonts w:ascii="Arial" w:hAnsi="Arial" w:cs="Arial"/>
        </w:rPr>
        <w:t>4</w:t>
      </w:r>
      <w:proofErr w:type="gramEnd"/>
      <w:r w:rsidR="00C672B1">
        <w:rPr>
          <w:rFonts w:ascii="Arial" w:hAnsi="Arial" w:cs="Arial"/>
        </w:rPr>
        <w:t xml:space="preserve"> </w:t>
      </w:r>
      <w:r w:rsidR="00577E34">
        <w:rPr>
          <w:rFonts w:ascii="Arial" w:hAnsi="Arial" w:cs="Arial"/>
        </w:rPr>
        <w:t>R</w:t>
      </w:r>
      <w:r w:rsidR="00735617">
        <w:rPr>
          <w:rFonts w:ascii="Arial" w:hAnsi="Arial" w:cs="Arial"/>
        </w:rPr>
        <w:t>eading reaction</w:t>
      </w:r>
      <w:r w:rsidR="00577E34">
        <w:rPr>
          <w:rFonts w:ascii="Arial" w:hAnsi="Arial" w:cs="Arial"/>
        </w:rPr>
        <w:t xml:space="preserve"> paper</w:t>
      </w:r>
      <w:r w:rsidR="00735617">
        <w:rPr>
          <w:rFonts w:ascii="Arial" w:hAnsi="Arial" w:cs="Arial"/>
        </w:rPr>
        <w:t>s</w:t>
      </w:r>
      <w:r w:rsidR="005564C5">
        <w:rPr>
          <w:rFonts w:ascii="Arial" w:hAnsi="Arial" w:cs="Arial"/>
        </w:rPr>
        <w:t xml:space="preserve"> </w:t>
      </w:r>
      <w:r w:rsidR="00577E34">
        <w:rPr>
          <w:rFonts w:ascii="Arial" w:hAnsi="Arial" w:cs="Arial"/>
        </w:rPr>
        <w:t>due every Thursday</w:t>
      </w:r>
      <w:r>
        <w:rPr>
          <w:rFonts w:ascii="Arial" w:hAnsi="Arial" w:cs="Arial"/>
        </w:rPr>
        <w:t xml:space="preserve"> of </w:t>
      </w:r>
      <w:r w:rsidR="00577E34">
        <w:rPr>
          <w:rFonts w:ascii="Arial" w:hAnsi="Arial" w:cs="Arial"/>
        </w:rPr>
        <w:t>1-2 pages</w:t>
      </w:r>
      <w:r>
        <w:rPr>
          <w:rFonts w:ascii="Arial" w:hAnsi="Arial" w:cs="Arial"/>
        </w:rPr>
        <w:t xml:space="preserve">. </w:t>
      </w:r>
      <w:r w:rsidRPr="00A505FD">
        <w:rPr>
          <w:rFonts w:ascii="Arial" w:hAnsi="Arial" w:cs="Arial"/>
        </w:rPr>
        <w:t xml:space="preserve">(Lowest </w:t>
      </w:r>
      <w:r>
        <w:rPr>
          <w:rFonts w:ascii="Arial" w:hAnsi="Arial" w:cs="Arial"/>
        </w:rPr>
        <w:t>g</w:t>
      </w:r>
      <w:r w:rsidRPr="00A505FD">
        <w:rPr>
          <w:rFonts w:ascii="Arial" w:hAnsi="Arial" w:cs="Arial"/>
        </w:rPr>
        <w:t>rade will be discarded)</w:t>
      </w:r>
    </w:p>
    <w:p w:rsidR="00735617" w:rsidRPr="00A505FD" w:rsidRDefault="00735617" w:rsidP="00735617">
      <w:pPr>
        <w:numPr>
          <w:ilvl w:val="0"/>
          <w:numId w:val="3"/>
        </w:numPr>
        <w:rPr>
          <w:rFonts w:ascii="Arial" w:hAnsi="Arial" w:cs="Arial"/>
        </w:rPr>
      </w:pPr>
      <w:r>
        <w:rPr>
          <w:rFonts w:ascii="Arial" w:hAnsi="Arial" w:cs="Arial"/>
        </w:rPr>
        <w:t>15%</w:t>
      </w:r>
      <w:r>
        <w:rPr>
          <w:rFonts w:ascii="Arial" w:hAnsi="Arial" w:cs="Arial"/>
        </w:rPr>
        <w:tab/>
        <w:t xml:space="preserve">Midterm Presentation </w:t>
      </w:r>
      <w:r w:rsidRPr="00A505FD">
        <w:rPr>
          <w:rFonts w:ascii="Arial" w:hAnsi="Arial" w:cs="Arial"/>
        </w:rPr>
        <w:t>–</w:t>
      </w:r>
      <w:r>
        <w:rPr>
          <w:rFonts w:ascii="Arial" w:hAnsi="Arial" w:cs="Arial"/>
        </w:rPr>
        <w:t xml:space="preserve"> Draft final project presentation in class </w:t>
      </w:r>
    </w:p>
    <w:p w:rsidR="00735617" w:rsidRPr="005A2A3D" w:rsidRDefault="00735617" w:rsidP="00735617">
      <w:pPr>
        <w:numPr>
          <w:ilvl w:val="0"/>
          <w:numId w:val="3"/>
        </w:numPr>
        <w:rPr>
          <w:rFonts w:ascii="Arial" w:hAnsi="Arial" w:cs="Arial"/>
        </w:rPr>
      </w:pPr>
      <w:r>
        <w:rPr>
          <w:rFonts w:ascii="Arial" w:hAnsi="Arial" w:cs="Arial"/>
        </w:rPr>
        <w:t>35</w:t>
      </w:r>
      <w:r w:rsidRPr="005A2A3D">
        <w:rPr>
          <w:rFonts w:ascii="Arial" w:hAnsi="Arial" w:cs="Arial"/>
        </w:rPr>
        <w:t>%</w:t>
      </w:r>
      <w:r w:rsidRPr="005A2A3D">
        <w:rPr>
          <w:rFonts w:ascii="Arial" w:hAnsi="Arial" w:cs="Arial"/>
        </w:rPr>
        <w:tab/>
        <w:t xml:space="preserve">Final Project and Presentation </w:t>
      </w:r>
    </w:p>
    <w:p w:rsidR="00735617" w:rsidRDefault="00735617" w:rsidP="00735617">
      <w:pPr>
        <w:rPr>
          <w:rFonts w:ascii="Arial" w:hAnsi="Arial" w:cs="Arial"/>
        </w:rPr>
      </w:pPr>
    </w:p>
    <w:p w:rsidR="00735617" w:rsidRPr="00CD209B" w:rsidRDefault="00735617" w:rsidP="00735617">
      <w:pPr>
        <w:rPr>
          <w:rFonts w:ascii="Arial" w:hAnsi="Arial" w:cs="Arial"/>
          <w:b/>
        </w:rPr>
      </w:pPr>
      <w:r w:rsidRPr="00CD209B">
        <w:rPr>
          <w:rFonts w:ascii="Arial" w:hAnsi="Arial" w:cs="Arial"/>
          <w:b/>
        </w:rPr>
        <w:t>Assignments</w:t>
      </w:r>
    </w:p>
    <w:p w:rsidR="00C672B1" w:rsidRDefault="00C672B1" w:rsidP="00735617">
      <w:pPr>
        <w:rPr>
          <w:rFonts w:ascii="Arial" w:hAnsi="Arial" w:cs="Arial"/>
        </w:rPr>
      </w:pPr>
    </w:p>
    <w:p w:rsidR="00735617" w:rsidRDefault="00735617" w:rsidP="00735617">
      <w:pPr>
        <w:rPr>
          <w:rFonts w:ascii="Arial" w:hAnsi="Arial" w:cs="Arial"/>
        </w:rPr>
      </w:pPr>
      <w:r>
        <w:rPr>
          <w:rFonts w:ascii="Arial" w:hAnsi="Arial" w:cs="Arial"/>
        </w:rPr>
        <w:t xml:space="preserve">There will be </w:t>
      </w:r>
      <w:proofErr w:type="gramStart"/>
      <w:r>
        <w:rPr>
          <w:rFonts w:ascii="Arial" w:hAnsi="Arial" w:cs="Arial"/>
        </w:rPr>
        <w:t>9</w:t>
      </w:r>
      <w:proofErr w:type="gramEnd"/>
      <w:r>
        <w:rPr>
          <w:rFonts w:ascii="Arial" w:hAnsi="Arial" w:cs="Arial"/>
        </w:rPr>
        <w:t xml:space="preserve"> in-class assignments, your lowest grade will be discarded, so this grade will be your best 8 grades out of 9 assignments. There will be some group assignments and some individual assignments. All group members will receive the same grade. </w:t>
      </w:r>
      <w:r w:rsidR="00C672B1">
        <w:rPr>
          <w:rFonts w:ascii="Arial" w:hAnsi="Arial" w:cs="Arial"/>
        </w:rPr>
        <w:t xml:space="preserve">These assignments </w:t>
      </w:r>
      <w:proofErr w:type="gramStart"/>
      <w:r w:rsidR="00C672B1">
        <w:rPr>
          <w:rFonts w:ascii="Arial" w:hAnsi="Arial" w:cs="Arial"/>
        </w:rPr>
        <w:t>will be completed</w:t>
      </w:r>
      <w:proofErr w:type="gramEnd"/>
      <w:r w:rsidR="00C672B1">
        <w:rPr>
          <w:rFonts w:ascii="Arial" w:hAnsi="Arial" w:cs="Arial"/>
        </w:rPr>
        <w:t xml:space="preserve"> in class.</w:t>
      </w:r>
    </w:p>
    <w:p w:rsidR="00735617" w:rsidRDefault="00735617" w:rsidP="00735617">
      <w:pPr>
        <w:rPr>
          <w:rFonts w:ascii="Arial" w:hAnsi="Arial" w:cs="Arial"/>
        </w:rPr>
      </w:pPr>
    </w:p>
    <w:p w:rsidR="00C672B1" w:rsidRDefault="00735617" w:rsidP="00735617">
      <w:pPr>
        <w:rPr>
          <w:rFonts w:ascii="Arial" w:hAnsi="Arial" w:cs="Arial"/>
          <w:b/>
        </w:rPr>
      </w:pPr>
      <w:r w:rsidRPr="00CD209B">
        <w:rPr>
          <w:rFonts w:ascii="Arial" w:hAnsi="Arial" w:cs="Arial"/>
          <w:b/>
        </w:rPr>
        <w:t xml:space="preserve">Reading reactions </w:t>
      </w:r>
    </w:p>
    <w:p w:rsidR="00C672B1" w:rsidRDefault="00C672B1" w:rsidP="00735617">
      <w:pPr>
        <w:rPr>
          <w:rFonts w:ascii="Arial" w:hAnsi="Arial" w:cs="Arial"/>
        </w:rPr>
      </w:pPr>
    </w:p>
    <w:p w:rsidR="005564C5" w:rsidRPr="00C672B1" w:rsidRDefault="00C672B1" w:rsidP="00C672B1">
      <w:pPr>
        <w:rPr>
          <w:rFonts w:ascii="Arial" w:hAnsi="Arial" w:cs="Arial"/>
        </w:rPr>
      </w:pPr>
      <w:r>
        <w:rPr>
          <w:rFonts w:ascii="Arial" w:hAnsi="Arial" w:cs="Arial"/>
        </w:rPr>
        <w:t>Each week</w:t>
      </w:r>
      <w:r w:rsidR="00577E34">
        <w:rPr>
          <w:rFonts w:ascii="Arial" w:hAnsi="Arial" w:cs="Arial"/>
        </w:rPr>
        <w:t>, except for the final week,</w:t>
      </w:r>
      <w:r>
        <w:rPr>
          <w:rFonts w:ascii="Arial" w:hAnsi="Arial" w:cs="Arial"/>
        </w:rPr>
        <w:t xml:space="preserve"> students </w:t>
      </w:r>
      <w:r w:rsidR="005564C5" w:rsidRPr="00C672B1">
        <w:rPr>
          <w:rFonts w:ascii="Arial" w:hAnsi="Arial" w:cs="Arial"/>
        </w:rPr>
        <w:t xml:space="preserve">must submit </w:t>
      </w:r>
      <w:proofErr w:type="gramStart"/>
      <w:r>
        <w:rPr>
          <w:rFonts w:ascii="Arial" w:hAnsi="Arial" w:cs="Arial"/>
        </w:rPr>
        <w:t xml:space="preserve">a </w:t>
      </w:r>
      <w:r w:rsidR="00577E34">
        <w:rPr>
          <w:rFonts w:ascii="Arial" w:hAnsi="Arial" w:cs="Arial"/>
        </w:rPr>
        <w:t xml:space="preserve">1-2 </w:t>
      </w:r>
      <w:r>
        <w:rPr>
          <w:rFonts w:ascii="Arial" w:hAnsi="Arial" w:cs="Arial"/>
        </w:rPr>
        <w:t>page written reaction</w:t>
      </w:r>
      <w:r w:rsidR="005564C5" w:rsidRPr="00C672B1">
        <w:rPr>
          <w:rFonts w:ascii="Arial" w:hAnsi="Arial" w:cs="Arial"/>
        </w:rPr>
        <w:t xml:space="preserve"> to the </w:t>
      </w:r>
      <w:r>
        <w:rPr>
          <w:rFonts w:ascii="Arial" w:hAnsi="Arial" w:cs="Arial"/>
        </w:rPr>
        <w:t xml:space="preserve">strategy </w:t>
      </w:r>
      <w:r w:rsidR="005564C5" w:rsidRPr="00C672B1">
        <w:rPr>
          <w:rFonts w:ascii="Arial" w:hAnsi="Arial" w:cs="Arial"/>
        </w:rPr>
        <w:t>readings and class dis</w:t>
      </w:r>
      <w:r>
        <w:rPr>
          <w:rFonts w:ascii="Arial" w:hAnsi="Arial" w:cs="Arial"/>
        </w:rPr>
        <w:t>cussions through the S</w:t>
      </w:r>
      <w:r w:rsidR="005564C5" w:rsidRPr="00C672B1">
        <w:rPr>
          <w:rFonts w:ascii="Arial" w:hAnsi="Arial" w:cs="Arial"/>
        </w:rPr>
        <w:t xml:space="preserve">akai </w:t>
      </w:r>
      <w:proofErr w:type="spellStart"/>
      <w:r w:rsidR="005564C5" w:rsidRPr="00C672B1">
        <w:rPr>
          <w:rFonts w:ascii="Arial" w:hAnsi="Arial" w:cs="Arial"/>
        </w:rPr>
        <w:t>dropbox</w:t>
      </w:r>
      <w:proofErr w:type="spellEnd"/>
      <w:proofErr w:type="gramEnd"/>
      <w:r w:rsidR="005564C5" w:rsidRPr="00C672B1">
        <w:rPr>
          <w:rFonts w:ascii="Arial" w:hAnsi="Arial" w:cs="Arial"/>
        </w:rPr>
        <w:t>.</w:t>
      </w:r>
      <w:r>
        <w:rPr>
          <w:rFonts w:ascii="Arial" w:hAnsi="Arial" w:cs="Arial"/>
        </w:rPr>
        <w:t xml:space="preserve"> </w:t>
      </w:r>
      <w:r w:rsidR="00D64A4C">
        <w:rPr>
          <w:rFonts w:ascii="Arial" w:hAnsi="Arial" w:cs="Arial"/>
        </w:rPr>
        <w:t xml:space="preserve">Your lowest grade </w:t>
      </w:r>
      <w:proofErr w:type="gramStart"/>
      <w:r w:rsidR="00D64A4C">
        <w:rPr>
          <w:rFonts w:ascii="Arial" w:hAnsi="Arial" w:cs="Arial"/>
        </w:rPr>
        <w:t>will be discarded</w:t>
      </w:r>
      <w:proofErr w:type="gramEnd"/>
      <w:r w:rsidR="00D64A4C">
        <w:rPr>
          <w:rFonts w:ascii="Arial" w:hAnsi="Arial" w:cs="Arial"/>
        </w:rPr>
        <w:t xml:space="preserve">. </w:t>
      </w:r>
      <w:r w:rsidR="009B0874">
        <w:rPr>
          <w:rFonts w:ascii="Arial" w:hAnsi="Arial" w:cs="Arial"/>
        </w:rPr>
        <w:t xml:space="preserve">The reading reaction papers are due on Thursday of each week. </w:t>
      </w:r>
      <w:r>
        <w:rPr>
          <w:rFonts w:ascii="Arial" w:hAnsi="Arial" w:cs="Arial"/>
        </w:rPr>
        <w:t xml:space="preserve"> </w:t>
      </w:r>
      <w:r w:rsidR="00577E34">
        <w:rPr>
          <w:rFonts w:ascii="Arial" w:hAnsi="Arial" w:cs="Arial"/>
        </w:rPr>
        <w:t xml:space="preserve">The questions to address in the reaction </w:t>
      </w:r>
      <w:proofErr w:type="gramStart"/>
      <w:r w:rsidR="00577E34">
        <w:rPr>
          <w:rFonts w:ascii="Arial" w:hAnsi="Arial" w:cs="Arial"/>
        </w:rPr>
        <w:t>are listed</w:t>
      </w:r>
      <w:proofErr w:type="gramEnd"/>
      <w:r w:rsidR="00577E34">
        <w:rPr>
          <w:rFonts w:ascii="Arial" w:hAnsi="Arial" w:cs="Arial"/>
        </w:rPr>
        <w:t xml:space="preserve"> on the syllabus.</w:t>
      </w:r>
    </w:p>
    <w:p w:rsidR="005564C5" w:rsidRPr="00C672B1" w:rsidRDefault="005564C5" w:rsidP="00735617">
      <w:pPr>
        <w:rPr>
          <w:rFonts w:ascii="Arial" w:hAnsi="Arial" w:cs="Arial"/>
          <w:b/>
        </w:rPr>
      </w:pPr>
    </w:p>
    <w:p w:rsidR="00C672B1" w:rsidRDefault="00C672B1" w:rsidP="00C672B1">
      <w:pPr>
        <w:rPr>
          <w:rFonts w:ascii="Arial" w:hAnsi="Arial" w:cs="Arial"/>
          <w:b/>
        </w:rPr>
      </w:pPr>
      <w:r>
        <w:rPr>
          <w:rFonts w:ascii="Arial" w:hAnsi="Arial" w:cs="Arial"/>
          <w:b/>
        </w:rPr>
        <w:t>Midterm Presentation</w:t>
      </w:r>
      <w:r w:rsidRPr="00CD209B">
        <w:rPr>
          <w:rFonts w:ascii="Arial" w:hAnsi="Arial" w:cs="Arial"/>
          <w:b/>
        </w:rPr>
        <w:t xml:space="preserve"> </w:t>
      </w:r>
    </w:p>
    <w:p w:rsidR="00735617" w:rsidRDefault="00735617" w:rsidP="00735617">
      <w:pPr>
        <w:rPr>
          <w:rFonts w:ascii="Arial" w:hAnsi="Arial" w:cs="Arial"/>
        </w:rPr>
      </w:pPr>
      <w:r>
        <w:rPr>
          <w:rFonts w:ascii="Arial" w:hAnsi="Arial" w:cs="Arial"/>
        </w:rPr>
        <w:lastRenderedPageBreak/>
        <w:t xml:space="preserve">The midterm </w:t>
      </w:r>
      <w:r w:rsidR="00C672B1">
        <w:rPr>
          <w:rFonts w:ascii="Arial" w:hAnsi="Arial" w:cs="Arial"/>
        </w:rPr>
        <w:t>presentation</w:t>
      </w:r>
      <w:r>
        <w:rPr>
          <w:rFonts w:ascii="Arial" w:hAnsi="Arial" w:cs="Arial"/>
        </w:rPr>
        <w:t xml:space="preserve"> will be a draft of your final </w:t>
      </w:r>
      <w:r w:rsidR="00C672B1">
        <w:rPr>
          <w:rFonts w:ascii="Arial" w:hAnsi="Arial" w:cs="Arial"/>
        </w:rPr>
        <w:t xml:space="preserve">project that incorporates material </w:t>
      </w:r>
    </w:p>
    <w:p w:rsidR="00735617" w:rsidRDefault="00735617" w:rsidP="00735617">
      <w:pPr>
        <w:rPr>
          <w:rFonts w:ascii="Arial" w:hAnsi="Arial" w:cs="Arial"/>
        </w:rPr>
      </w:pPr>
      <w:proofErr w:type="gramStart"/>
      <w:r>
        <w:rPr>
          <w:rFonts w:ascii="Arial" w:hAnsi="Arial" w:cs="Arial"/>
        </w:rPr>
        <w:t>we</w:t>
      </w:r>
      <w:proofErr w:type="gramEnd"/>
      <w:r>
        <w:rPr>
          <w:rFonts w:ascii="Arial" w:hAnsi="Arial" w:cs="Arial"/>
        </w:rPr>
        <w:t xml:space="preserve"> have worked on up to that point. </w:t>
      </w:r>
      <w:r w:rsidR="00577E34">
        <w:rPr>
          <w:rFonts w:ascii="Arial" w:hAnsi="Arial" w:cs="Arial"/>
        </w:rPr>
        <w:t xml:space="preserve">It is worth 15% of your grade. It is wise to </w:t>
      </w:r>
      <w:r w:rsidR="00D64A4C">
        <w:rPr>
          <w:rFonts w:ascii="Arial" w:hAnsi="Arial" w:cs="Arial"/>
        </w:rPr>
        <w:t>try</w:t>
      </w:r>
      <w:r w:rsidR="00577E34">
        <w:rPr>
          <w:rFonts w:ascii="Arial" w:hAnsi="Arial" w:cs="Arial"/>
        </w:rPr>
        <w:t xml:space="preserve"> the methodological </w:t>
      </w:r>
      <w:r w:rsidR="00D64A4C">
        <w:rPr>
          <w:rFonts w:ascii="Arial" w:hAnsi="Arial" w:cs="Arial"/>
        </w:rPr>
        <w:t xml:space="preserve">techniques we learn on your company shortly </w:t>
      </w:r>
      <w:r w:rsidR="00577E34">
        <w:rPr>
          <w:rFonts w:ascii="Arial" w:hAnsi="Arial" w:cs="Arial"/>
        </w:rPr>
        <w:t xml:space="preserve">after </w:t>
      </w:r>
      <w:r w:rsidR="00D64A4C">
        <w:rPr>
          <w:rFonts w:ascii="Arial" w:hAnsi="Arial" w:cs="Arial"/>
        </w:rPr>
        <w:t xml:space="preserve">the lecture, that way you can practice them </w:t>
      </w:r>
      <w:r w:rsidR="00577E34">
        <w:rPr>
          <w:rFonts w:ascii="Arial" w:hAnsi="Arial" w:cs="Arial"/>
        </w:rPr>
        <w:t>on your firm</w:t>
      </w:r>
      <w:r w:rsidR="00D64A4C">
        <w:rPr>
          <w:rFonts w:ascii="Arial" w:hAnsi="Arial" w:cs="Arial"/>
        </w:rPr>
        <w:t xml:space="preserve"> and prepare for the mid-term and final presentation</w:t>
      </w:r>
      <w:r w:rsidR="00577E34">
        <w:rPr>
          <w:rFonts w:ascii="Arial" w:hAnsi="Arial" w:cs="Arial"/>
        </w:rPr>
        <w:t xml:space="preserve">. </w:t>
      </w:r>
      <w:r>
        <w:rPr>
          <w:rFonts w:ascii="Arial" w:hAnsi="Arial" w:cs="Arial"/>
        </w:rPr>
        <w:t xml:space="preserve">You will be evaluated on how well you apply the </w:t>
      </w:r>
      <w:r w:rsidR="00C672B1">
        <w:rPr>
          <w:rFonts w:ascii="Arial" w:hAnsi="Arial" w:cs="Arial"/>
        </w:rPr>
        <w:t xml:space="preserve">analytical techniques </w:t>
      </w:r>
      <w:proofErr w:type="gramStart"/>
      <w:r w:rsidR="00C672B1">
        <w:rPr>
          <w:rFonts w:ascii="Arial" w:hAnsi="Arial" w:cs="Arial"/>
        </w:rPr>
        <w:t>you’ve</w:t>
      </w:r>
      <w:proofErr w:type="gramEnd"/>
      <w:r w:rsidR="00C672B1">
        <w:rPr>
          <w:rFonts w:ascii="Arial" w:hAnsi="Arial" w:cs="Arial"/>
        </w:rPr>
        <w:t xml:space="preserve"> learned in class as well as your understanding of the sharing economy and firm of your choice.</w:t>
      </w:r>
    </w:p>
    <w:p w:rsidR="00C672B1" w:rsidRDefault="00C672B1" w:rsidP="00735617">
      <w:pPr>
        <w:rPr>
          <w:rFonts w:ascii="Arial" w:hAnsi="Arial" w:cs="Arial"/>
        </w:rPr>
      </w:pPr>
    </w:p>
    <w:p w:rsidR="00C672B1" w:rsidRPr="00C672B1" w:rsidRDefault="00C672B1" w:rsidP="00735617">
      <w:pPr>
        <w:rPr>
          <w:rFonts w:ascii="Arial" w:hAnsi="Arial" w:cs="Arial"/>
          <w:b/>
        </w:rPr>
      </w:pPr>
      <w:r w:rsidRPr="00C672B1">
        <w:rPr>
          <w:rFonts w:ascii="Arial" w:hAnsi="Arial" w:cs="Arial"/>
          <w:b/>
        </w:rPr>
        <w:t>Final Project</w:t>
      </w:r>
    </w:p>
    <w:p w:rsidR="00735617" w:rsidRDefault="00735617" w:rsidP="00735617">
      <w:pPr>
        <w:rPr>
          <w:rFonts w:ascii="Arial" w:hAnsi="Arial" w:cs="Arial"/>
        </w:rPr>
      </w:pPr>
    </w:p>
    <w:p w:rsidR="00735617" w:rsidRPr="00C672B1" w:rsidRDefault="00735617" w:rsidP="00735617">
      <w:pPr>
        <w:rPr>
          <w:rFonts w:ascii="Arial" w:hAnsi="Arial" w:cs="Arial"/>
          <w:b/>
          <w:u w:val="single"/>
        </w:rPr>
      </w:pPr>
      <w:r>
        <w:rPr>
          <w:rFonts w:ascii="Arial" w:hAnsi="Arial" w:cs="Arial"/>
        </w:rPr>
        <w:t xml:space="preserve">Your final </w:t>
      </w:r>
      <w:r w:rsidR="00C672B1">
        <w:rPr>
          <w:rFonts w:ascii="Arial" w:hAnsi="Arial" w:cs="Arial"/>
        </w:rPr>
        <w:t>project</w:t>
      </w:r>
      <w:r>
        <w:rPr>
          <w:rFonts w:ascii="Arial" w:hAnsi="Arial" w:cs="Arial"/>
        </w:rPr>
        <w:t xml:space="preserve"> will be a presentation and paper on a sharing economy firm of your choice. </w:t>
      </w:r>
      <w:r w:rsidRPr="00C672B1">
        <w:rPr>
          <w:rFonts w:ascii="Arial" w:hAnsi="Arial" w:cs="Arial"/>
          <w:b/>
          <w:u w:val="single"/>
        </w:rPr>
        <w:t>In the presentation</w:t>
      </w:r>
      <w:r w:rsidR="00C672B1" w:rsidRPr="00C672B1">
        <w:rPr>
          <w:rFonts w:ascii="Arial" w:hAnsi="Arial" w:cs="Arial"/>
          <w:b/>
          <w:u w:val="single"/>
        </w:rPr>
        <w:t xml:space="preserve"> and paper</w:t>
      </w:r>
      <w:r w:rsidR="00C672B1">
        <w:rPr>
          <w:rFonts w:ascii="Arial" w:hAnsi="Arial" w:cs="Arial"/>
          <w:b/>
          <w:u w:val="single"/>
        </w:rPr>
        <w:t>,</w:t>
      </w:r>
      <w:r w:rsidRPr="00C672B1">
        <w:rPr>
          <w:rFonts w:ascii="Arial" w:hAnsi="Arial" w:cs="Arial"/>
          <w:b/>
          <w:u w:val="single"/>
        </w:rPr>
        <w:t xml:space="preserve"> you will have to demonstrate a working knowledge of all the methods taught over the course of the semester. </w:t>
      </w:r>
    </w:p>
    <w:p w:rsidR="00735617" w:rsidRDefault="00735617" w:rsidP="00735617">
      <w:pPr>
        <w:rPr>
          <w:rFonts w:ascii="Arial" w:hAnsi="Arial" w:cs="Arial"/>
        </w:rPr>
      </w:pPr>
    </w:p>
    <w:p w:rsidR="00735617" w:rsidRDefault="00735617" w:rsidP="00735617">
      <w:pPr>
        <w:rPr>
          <w:rFonts w:ascii="Arial" w:hAnsi="Arial" w:cs="Arial"/>
        </w:rPr>
      </w:pPr>
      <w:r>
        <w:rPr>
          <w:rFonts w:ascii="Arial" w:hAnsi="Arial" w:cs="Arial"/>
        </w:rPr>
        <w:t xml:space="preserve">Your final paper will be a response to a question of strategy </w:t>
      </w:r>
      <w:r w:rsidR="00C672B1">
        <w:rPr>
          <w:rFonts w:ascii="Arial" w:hAnsi="Arial" w:cs="Arial"/>
        </w:rPr>
        <w:t>involving your</w:t>
      </w:r>
      <w:r>
        <w:rPr>
          <w:rFonts w:ascii="Arial" w:hAnsi="Arial" w:cs="Arial"/>
        </w:rPr>
        <w:t xml:space="preserve"> firm</w:t>
      </w:r>
      <w:r w:rsidR="000E74F6">
        <w:rPr>
          <w:rFonts w:ascii="Arial" w:hAnsi="Arial" w:cs="Arial"/>
        </w:rPr>
        <w:t xml:space="preserve">. The questions </w:t>
      </w:r>
      <w:proofErr w:type="gramStart"/>
      <w:r>
        <w:rPr>
          <w:rFonts w:ascii="Arial" w:hAnsi="Arial" w:cs="Arial"/>
        </w:rPr>
        <w:t>will be given out</w:t>
      </w:r>
      <w:proofErr w:type="gramEnd"/>
      <w:r>
        <w:rPr>
          <w:rFonts w:ascii="Arial" w:hAnsi="Arial" w:cs="Arial"/>
        </w:rPr>
        <w:t xml:space="preserve"> after the mid-term.</w:t>
      </w:r>
      <w:r w:rsidR="000E74F6">
        <w:rPr>
          <w:rFonts w:ascii="Arial" w:hAnsi="Arial" w:cs="Arial"/>
        </w:rPr>
        <w:t xml:space="preserve"> Your paper should be about 10 pages and include an appendix with summary information about your firm; as well as a demonstration of the analytical techniques we have learned in class.</w:t>
      </w:r>
      <w:r w:rsidR="00D64A4C">
        <w:rPr>
          <w:rFonts w:ascii="Arial" w:hAnsi="Arial" w:cs="Arial"/>
        </w:rPr>
        <w:t xml:space="preserve"> This </w:t>
      </w:r>
      <w:proofErr w:type="gramStart"/>
      <w:r w:rsidR="00D64A4C">
        <w:rPr>
          <w:rFonts w:ascii="Arial" w:hAnsi="Arial" w:cs="Arial"/>
        </w:rPr>
        <w:t>will be discussed</w:t>
      </w:r>
      <w:proofErr w:type="gramEnd"/>
      <w:r w:rsidR="00D64A4C">
        <w:rPr>
          <w:rFonts w:ascii="Arial" w:hAnsi="Arial" w:cs="Arial"/>
        </w:rPr>
        <w:t xml:space="preserve"> in further detail in class.</w:t>
      </w:r>
    </w:p>
    <w:p w:rsidR="000D098E" w:rsidRDefault="000D098E" w:rsidP="000D098E">
      <w:pPr>
        <w:rPr>
          <w:rFonts w:ascii="Arial" w:hAnsi="Arial" w:cs="Arial"/>
        </w:rPr>
      </w:pPr>
    </w:p>
    <w:p w:rsidR="000D098E" w:rsidRDefault="000D098E" w:rsidP="000D098E">
      <w:pPr>
        <w:rPr>
          <w:rFonts w:ascii="Arial" w:hAnsi="Arial" w:cs="Arial"/>
          <w:b/>
        </w:rPr>
      </w:pPr>
      <w:r w:rsidRPr="00594580">
        <w:rPr>
          <w:rFonts w:ascii="Arial" w:hAnsi="Arial" w:cs="Arial"/>
          <w:b/>
        </w:rPr>
        <w:t xml:space="preserve">Course Structure, Readings and </w:t>
      </w:r>
      <w:r w:rsidR="00143558">
        <w:rPr>
          <w:rFonts w:ascii="Arial" w:hAnsi="Arial" w:cs="Arial"/>
          <w:b/>
        </w:rPr>
        <w:t>Lectures</w:t>
      </w:r>
      <w:r w:rsidR="00594580">
        <w:rPr>
          <w:rFonts w:ascii="Arial" w:hAnsi="Arial" w:cs="Arial"/>
          <w:b/>
        </w:rPr>
        <w:t>:</w:t>
      </w:r>
    </w:p>
    <w:p w:rsidR="00B71D44" w:rsidRPr="00B71D44" w:rsidRDefault="00B71D44" w:rsidP="000D098E">
      <w:pPr>
        <w:rPr>
          <w:rFonts w:ascii="Arial" w:hAnsi="Arial" w:cs="Arial"/>
        </w:rPr>
      </w:pPr>
    </w:p>
    <w:p w:rsidR="00B02AB7" w:rsidRDefault="00B71D44" w:rsidP="000D098E">
      <w:pPr>
        <w:rPr>
          <w:rFonts w:ascii="Arial" w:hAnsi="Arial" w:cs="Arial"/>
        </w:rPr>
      </w:pPr>
      <w:r w:rsidRPr="00B71D44">
        <w:rPr>
          <w:rFonts w:ascii="Arial" w:hAnsi="Arial" w:cs="Arial"/>
        </w:rPr>
        <w:t xml:space="preserve">This </w:t>
      </w:r>
      <w:r w:rsidR="000E74F6">
        <w:rPr>
          <w:rFonts w:ascii="Arial" w:hAnsi="Arial" w:cs="Arial"/>
        </w:rPr>
        <w:t>course will have three sections</w:t>
      </w:r>
      <w:r w:rsidR="00774230">
        <w:rPr>
          <w:rFonts w:ascii="Arial" w:hAnsi="Arial" w:cs="Arial"/>
        </w:rPr>
        <w:t xml:space="preserve">: </w:t>
      </w:r>
      <w:r w:rsidR="00774230" w:rsidRPr="00B02AB7">
        <w:rPr>
          <w:rFonts w:ascii="Arial" w:hAnsi="Arial" w:cs="Arial"/>
          <w:i/>
        </w:rPr>
        <w:t xml:space="preserve">Industry Analysis, Firms and </w:t>
      </w:r>
      <w:r w:rsidR="00B02AB7" w:rsidRPr="00B02AB7">
        <w:rPr>
          <w:rFonts w:ascii="Arial" w:hAnsi="Arial" w:cs="Arial"/>
          <w:i/>
        </w:rPr>
        <w:t>Regulation</w:t>
      </w:r>
      <w:r w:rsidR="0040335B" w:rsidRPr="00B02AB7">
        <w:rPr>
          <w:rFonts w:ascii="Arial" w:hAnsi="Arial" w:cs="Arial"/>
          <w:i/>
        </w:rPr>
        <w:t>,</w:t>
      </w:r>
      <w:r w:rsidR="00774230" w:rsidRPr="00B02AB7">
        <w:rPr>
          <w:rFonts w:ascii="Arial" w:hAnsi="Arial" w:cs="Arial"/>
          <w:i/>
        </w:rPr>
        <w:t xml:space="preserve"> </w:t>
      </w:r>
      <w:r w:rsidR="00774230" w:rsidRPr="00B02AB7">
        <w:rPr>
          <w:rFonts w:ascii="Arial" w:hAnsi="Arial" w:cs="Arial"/>
        </w:rPr>
        <w:t>and</w:t>
      </w:r>
      <w:r w:rsidR="0040335B" w:rsidRPr="00B02AB7">
        <w:rPr>
          <w:rFonts w:ascii="Arial" w:hAnsi="Arial" w:cs="Arial"/>
          <w:i/>
        </w:rPr>
        <w:t xml:space="preserve"> Labor Costs</w:t>
      </w:r>
      <w:r w:rsidRPr="00B71D44">
        <w:rPr>
          <w:rFonts w:ascii="Arial" w:hAnsi="Arial" w:cs="Arial"/>
        </w:rPr>
        <w:t xml:space="preserve">. At the end of each </w:t>
      </w:r>
      <w:proofErr w:type="gramStart"/>
      <w:r w:rsidRPr="00B71D44">
        <w:rPr>
          <w:rFonts w:ascii="Arial" w:hAnsi="Arial" w:cs="Arial"/>
        </w:rPr>
        <w:t>section</w:t>
      </w:r>
      <w:proofErr w:type="gramEnd"/>
      <w:r w:rsidRPr="00B71D44">
        <w:rPr>
          <w:rFonts w:ascii="Arial" w:hAnsi="Arial" w:cs="Arial"/>
        </w:rPr>
        <w:t xml:space="preserve"> you should be familiar with </w:t>
      </w:r>
      <w:r>
        <w:rPr>
          <w:rFonts w:ascii="Arial" w:hAnsi="Arial" w:cs="Arial"/>
        </w:rPr>
        <w:t>methods</w:t>
      </w:r>
      <w:r w:rsidRPr="00B71D44">
        <w:rPr>
          <w:rFonts w:ascii="Arial" w:hAnsi="Arial" w:cs="Arial"/>
        </w:rPr>
        <w:t xml:space="preserve"> that correspond to the topic. You will learn these techniques through in-class </w:t>
      </w:r>
      <w:proofErr w:type="gramStart"/>
      <w:r w:rsidRPr="00B71D44">
        <w:rPr>
          <w:rFonts w:ascii="Arial" w:hAnsi="Arial" w:cs="Arial"/>
        </w:rPr>
        <w:t>exercises</w:t>
      </w:r>
      <w:r w:rsidR="00B02AB7">
        <w:rPr>
          <w:rFonts w:ascii="Arial" w:hAnsi="Arial" w:cs="Arial"/>
        </w:rPr>
        <w:t>,</w:t>
      </w:r>
      <w:proofErr w:type="gramEnd"/>
      <w:r w:rsidR="00B02AB7">
        <w:rPr>
          <w:rFonts w:ascii="Arial" w:hAnsi="Arial" w:cs="Arial"/>
        </w:rPr>
        <w:t xml:space="preserve"> work on your final project</w:t>
      </w:r>
      <w:r w:rsidR="000E74F6">
        <w:rPr>
          <w:rFonts w:ascii="Arial" w:hAnsi="Arial" w:cs="Arial"/>
        </w:rPr>
        <w:t>,</w:t>
      </w:r>
      <w:r w:rsidR="00B02AB7">
        <w:rPr>
          <w:rFonts w:ascii="Arial" w:hAnsi="Arial" w:cs="Arial"/>
        </w:rPr>
        <w:t xml:space="preserve"> and readings</w:t>
      </w:r>
      <w:r w:rsidRPr="00B71D44">
        <w:rPr>
          <w:rFonts w:ascii="Arial" w:hAnsi="Arial" w:cs="Arial"/>
        </w:rPr>
        <w:t xml:space="preserve">. </w:t>
      </w:r>
    </w:p>
    <w:p w:rsidR="00B02AB7" w:rsidRDefault="00B02AB7" w:rsidP="000D098E">
      <w:pPr>
        <w:rPr>
          <w:rFonts w:ascii="Arial" w:hAnsi="Arial" w:cs="Arial"/>
        </w:rPr>
      </w:pPr>
    </w:p>
    <w:p w:rsidR="00B71D44" w:rsidRPr="00B71D44" w:rsidRDefault="00B71D44" w:rsidP="000D098E">
      <w:pPr>
        <w:rPr>
          <w:rFonts w:ascii="Arial" w:hAnsi="Arial" w:cs="Arial"/>
        </w:rPr>
      </w:pPr>
      <w:r w:rsidRPr="00B71D44">
        <w:rPr>
          <w:rFonts w:ascii="Arial" w:hAnsi="Arial" w:cs="Arial"/>
        </w:rPr>
        <w:t xml:space="preserve">Below is a summary of the </w:t>
      </w:r>
      <w:r>
        <w:rPr>
          <w:rFonts w:ascii="Arial" w:hAnsi="Arial" w:cs="Arial"/>
        </w:rPr>
        <w:t xml:space="preserve">course section and the methods I expect you to know </w:t>
      </w:r>
      <w:r w:rsidR="00A023F4">
        <w:rPr>
          <w:rFonts w:ascii="Arial" w:hAnsi="Arial" w:cs="Arial"/>
        </w:rPr>
        <w:t xml:space="preserve">by the completion of those sections. </w:t>
      </w:r>
    </w:p>
    <w:p w:rsidR="00B71D44" w:rsidRDefault="00B71D44" w:rsidP="000D098E">
      <w:pPr>
        <w:rPr>
          <w:rFonts w:ascii="Arial" w:hAnsi="Arial" w:cs="Arial"/>
          <w:b/>
        </w:rPr>
      </w:pPr>
    </w:p>
    <w:p w:rsidR="0004576A" w:rsidRPr="0004576A" w:rsidRDefault="0004576A" w:rsidP="0004576A">
      <w:pPr>
        <w:pStyle w:val="ListParagraph"/>
        <w:numPr>
          <w:ilvl w:val="0"/>
          <w:numId w:val="9"/>
        </w:numPr>
        <w:rPr>
          <w:rFonts w:ascii="Arial" w:hAnsi="Arial" w:cs="Arial"/>
          <w:b/>
          <w:i/>
        </w:rPr>
      </w:pPr>
      <w:r>
        <w:rPr>
          <w:rFonts w:ascii="Arial" w:hAnsi="Arial" w:cs="Arial"/>
          <w:b/>
          <w:i/>
        </w:rPr>
        <w:t xml:space="preserve">Industry Analysis- </w:t>
      </w:r>
      <w:r w:rsidR="00FD0A6F">
        <w:rPr>
          <w:rFonts w:ascii="Arial" w:hAnsi="Arial" w:cs="Arial"/>
        </w:rPr>
        <w:t xml:space="preserve"> Market share analysis, industry structure and </w:t>
      </w:r>
      <w:proofErr w:type="spellStart"/>
      <w:r w:rsidR="00FD0A6F">
        <w:rPr>
          <w:rFonts w:ascii="Arial" w:hAnsi="Arial" w:cs="Arial"/>
        </w:rPr>
        <w:t>Hernfindahl</w:t>
      </w:r>
      <w:proofErr w:type="spellEnd"/>
      <w:r w:rsidR="00FD0A6F">
        <w:rPr>
          <w:rFonts w:ascii="Arial" w:hAnsi="Arial" w:cs="Arial"/>
        </w:rPr>
        <w:t>-Hirschman Index calculations</w:t>
      </w:r>
      <w:r w:rsidR="00286853">
        <w:rPr>
          <w:rFonts w:ascii="Arial" w:hAnsi="Arial" w:cs="Arial"/>
        </w:rPr>
        <w:t xml:space="preserve"> – CR, HI, SSNIP </w:t>
      </w:r>
    </w:p>
    <w:p w:rsidR="0004576A" w:rsidRDefault="0004576A" w:rsidP="0004576A">
      <w:pPr>
        <w:pStyle w:val="ListParagraph"/>
        <w:rPr>
          <w:rFonts w:ascii="Arial" w:hAnsi="Arial" w:cs="Arial"/>
          <w:b/>
          <w:i/>
        </w:rPr>
      </w:pPr>
    </w:p>
    <w:p w:rsidR="0004576A" w:rsidRPr="00B71D44" w:rsidRDefault="0004576A" w:rsidP="0004576A">
      <w:pPr>
        <w:pStyle w:val="ListParagraph"/>
        <w:numPr>
          <w:ilvl w:val="0"/>
          <w:numId w:val="9"/>
        </w:numPr>
        <w:rPr>
          <w:rFonts w:ascii="Arial" w:hAnsi="Arial" w:cs="Arial"/>
          <w:b/>
          <w:i/>
        </w:rPr>
      </w:pPr>
      <w:r w:rsidRPr="00B71D44">
        <w:rPr>
          <w:rFonts w:ascii="Arial" w:hAnsi="Arial" w:cs="Arial"/>
          <w:b/>
          <w:i/>
        </w:rPr>
        <w:t xml:space="preserve">Firms and </w:t>
      </w:r>
      <w:r>
        <w:rPr>
          <w:rFonts w:ascii="Arial" w:hAnsi="Arial" w:cs="Arial"/>
          <w:b/>
          <w:i/>
        </w:rPr>
        <w:t>C</w:t>
      </w:r>
      <w:r w:rsidRPr="00B71D44">
        <w:rPr>
          <w:rFonts w:ascii="Arial" w:hAnsi="Arial" w:cs="Arial"/>
          <w:b/>
          <w:i/>
        </w:rPr>
        <w:t>ompetiti</w:t>
      </w:r>
      <w:r>
        <w:rPr>
          <w:rFonts w:ascii="Arial" w:hAnsi="Arial" w:cs="Arial"/>
          <w:b/>
          <w:i/>
        </w:rPr>
        <w:t>on –</w:t>
      </w:r>
      <w:r w:rsidRPr="00B71D44">
        <w:rPr>
          <w:rFonts w:ascii="Arial" w:hAnsi="Arial" w:cs="Arial"/>
        </w:rPr>
        <w:t xml:space="preserve">Financial </w:t>
      </w:r>
      <w:r>
        <w:rPr>
          <w:rFonts w:ascii="Arial" w:hAnsi="Arial" w:cs="Arial"/>
        </w:rPr>
        <w:t>statement a</w:t>
      </w:r>
      <w:r w:rsidRPr="00B71D44">
        <w:rPr>
          <w:rFonts w:ascii="Arial" w:hAnsi="Arial" w:cs="Arial"/>
        </w:rPr>
        <w:t xml:space="preserve">nalysis </w:t>
      </w:r>
      <w:r>
        <w:rPr>
          <w:rFonts w:ascii="Arial" w:hAnsi="Arial" w:cs="Arial"/>
        </w:rPr>
        <w:t>(f</w:t>
      </w:r>
      <w:r w:rsidRPr="00B71D44">
        <w:rPr>
          <w:rFonts w:ascii="Arial" w:hAnsi="Arial" w:cs="Arial"/>
        </w:rPr>
        <w:t>inances</w:t>
      </w:r>
      <w:r>
        <w:rPr>
          <w:rFonts w:ascii="Arial" w:hAnsi="Arial" w:cs="Arial"/>
        </w:rPr>
        <w:t>)</w:t>
      </w:r>
      <w:r w:rsidRPr="00B71D44">
        <w:rPr>
          <w:rFonts w:ascii="Arial" w:hAnsi="Arial" w:cs="Arial"/>
        </w:rPr>
        <w:t xml:space="preserve"> and </w:t>
      </w:r>
      <w:r>
        <w:rPr>
          <w:rFonts w:ascii="Arial" w:hAnsi="Arial" w:cs="Arial"/>
        </w:rPr>
        <w:t xml:space="preserve">firm performance </w:t>
      </w:r>
      <w:r w:rsidR="00FD0A6F">
        <w:rPr>
          <w:rFonts w:ascii="Arial" w:hAnsi="Arial" w:cs="Arial"/>
        </w:rPr>
        <w:t xml:space="preserve">metrics </w:t>
      </w:r>
      <w:r>
        <w:rPr>
          <w:rFonts w:ascii="Arial" w:hAnsi="Arial" w:cs="Arial"/>
        </w:rPr>
        <w:t>(o</w:t>
      </w:r>
      <w:r w:rsidRPr="00B71D44">
        <w:rPr>
          <w:rFonts w:ascii="Arial" w:hAnsi="Arial" w:cs="Arial"/>
        </w:rPr>
        <w:t>perations</w:t>
      </w:r>
      <w:r>
        <w:rPr>
          <w:rFonts w:ascii="Arial" w:hAnsi="Arial" w:cs="Arial"/>
        </w:rPr>
        <w:t>)</w:t>
      </w:r>
      <w:r w:rsidR="00286853">
        <w:rPr>
          <w:rFonts w:ascii="Arial" w:hAnsi="Arial" w:cs="Arial"/>
        </w:rPr>
        <w:t xml:space="preserve"> -</w:t>
      </w:r>
    </w:p>
    <w:p w:rsidR="0004576A" w:rsidRDefault="0004576A" w:rsidP="0004576A">
      <w:pPr>
        <w:ind w:left="720"/>
        <w:rPr>
          <w:rFonts w:ascii="Arial" w:hAnsi="Arial" w:cs="Arial"/>
          <w:b/>
          <w:i/>
        </w:rPr>
      </w:pPr>
    </w:p>
    <w:p w:rsidR="00B71D44" w:rsidRPr="00A023F4" w:rsidRDefault="00B71D44" w:rsidP="00B17B3E">
      <w:pPr>
        <w:numPr>
          <w:ilvl w:val="0"/>
          <w:numId w:val="9"/>
        </w:numPr>
        <w:rPr>
          <w:rFonts w:ascii="Arial" w:hAnsi="Arial" w:cs="Arial"/>
          <w:b/>
          <w:i/>
        </w:rPr>
      </w:pPr>
      <w:r w:rsidRPr="00B71D44">
        <w:rPr>
          <w:rFonts w:ascii="Arial" w:hAnsi="Arial" w:cs="Arial"/>
          <w:b/>
          <w:i/>
        </w:rPr>
        <w:t xml:space="preserve">Analysis of Labor Costs </w:t>
      </w:r>
      <w:r>
        <w:rPr>
          <w:rFonts w:ascii="Arial" w:hAnsi="Arial" w:cs="Arial"/>
          <w:b/>
          <w:i/>
        </w:rPr>
        <w:t>–</w:t>
      </w:r>
      <w:r w:rsidR="00FD0A6F">
        <w:rPr>
          <w:rFonts w:ascii="Arial" w:hAnsi="Arial" w:cs="Arial"/>
          <w:b/>
          <w:i/>
        </w:rPr>
        <w:t xml:space="preserve"> </w:t>
      </w:r>
      <w:r w:rsidR="00FD0A6F">
        <w:rPr>
          <w:rFonts w:ascii="Arial" w:hAnsi="Arial" w:cs="Arial"/>
        </w:rPr>
        <w:t xml:space="preserve">Labor costing and researching working conditions </w:t>
      </w:r>
      <w:r w:rsidRPr="00B71D44">
        <w:rPr>
          <w:rFonts w:ascii="Arial" w:hAnsi="Arial" w:cs="Arial"/>
        </w:rPr>
        <w:t xml:space="preserve">  </w:t>
      </w:r>
    </w:p>
    <w:p w:rsidR="00A023F4" w:rsidRPr="00A023F4" w:rsidRDefault="00A023F4" w:rsidP="00A023F4">
      <w:pPr>
        <w:pStyle w:val="ListParagraph"/>
        <w:ind w:left="0"/>
        <w:rPr>
          <w:rFonts w:ascii="Arial" w:hAnsi="Arial" w:cs="Arial"/>
          <w:b/>
          <w:i/>
          <w:u w:val="single"/>
        </w:rPr>
      </w:pPr>
    </w:p>
    <w:p w:rsidR="0071567E" w:rsidRDefault="00A023F4" w:rsidP="00A023F4">
      <w:pPr>
        <w:rPr>
          <w:rFonts w:ascii="Arial" w:hAnsi="Arial" w:cs="Arial"/>
        </w:rPr>
      </w:pPr>
      <w:r w:rsidRPr="00B71D44">
        <w:rPr>
          <w:rFonts w:ascii="Arial" w:hAnsi="Arial" w:cs="Arial"/>
        </w:rPr>
        <w:t>The schedule of lectures, readings and topics is at the end of this section.</w:t>
      </w:r>
      <w:r>
        <w:rPr>
          <w:rFonts w:ascii="Arial" w:hAnsi="Arial" w:cs="Arial"/>
        </w:rPr>
        <w:t xml:space="preserve"> </w:t>
      </w:r>
      <w:r w:rsidR="00143558">
        <w:rPr>
          <w:rFonts w:ascii="Arial" w:hAnsi="Arial" w:cs="Arial"/>
        </w:rPr>
        <w:t>I</w:t>
      </w:r>
      <w:r w:rsidR="00F8028D">
        <w:rPr>
          <w:rFonts w:ascii="Arial" w:hAnsi="Arial" w:cs="Arial"/>
        </w:rPr>
        <w:t xml:space="preserve"> use a f</w:t>
      </w:r>
      <w:r w:rsidR="00143558">
        <w:rPr>
          <w:rFonts w:ascii="Arial" w:hAnsi="Arial" w:cs="Arial"/>
        </w:rPr>
        <w:t>lipped classroom</w:t>
      </w:r>
      <w:r w:rsidR="00F8028D">
        <w:rPr>
          <w:rFonts w:ascii="Arial" w:hAnsi="Arial" w:cs="Arial"/>
        </w:rPr>
        <w:t xml:space="preserve"> methodology</w:t>
      </w:r>
      <w:r w:rsidR="00143558">
        <w:rPr>
          <w:rFonts w:ascii="Arial" w:hAnsi="Arial" w:cs="Arial"/>
        </w:rPr>
        <w:t xml:space="preserve">, meaning that you should come to class prepared by </w:t>
      </w:r>
      <w:r w:rsidR="0004576A">
        <w:rPr>
          <w:rFonts w:ascii="Arial" w:hAnsi="Arial" w:cs="Arial"/>
        </w:rPr>
        <w:t xml:space="preserve">doing the readings, </w:t>
      </w:r>
      <w:r w:rsidR="00143558">
        <w:rPr>
          <w:rFonts w:ascii="Arial" w:hAnsi="Arial" w:cs="Arial"/>
        </w:rPr>
        <w:t>accessing video</w:t>
      </w:r>
      <w:r w:rsidR="00F31CF4">
        <w:rPr>
          <w:rFonts w:ascii="Arial" w:hAnsi="Arial" w:cs="Arial"/>
        </w:rPr>
        <w:t>/audio</w:t>
      </w:r>
      <w:r w:rsidR="00143558">
        <w:rPr>
          <w:rFonts w:ascii="Arial" w:hAnsi="Arial" w:cs="Arial"/>
        </w:rPr>
        <w:t xml:space="preserve"> lectures and gathering data for your assignments. In class, we will focus our time on synthesizi</w:t>
      </w:r>
      <w:r w:rsidR="00F8028D">
        <w:rPr>
          <w:rFonts w:ascii="Arial" w:hAnsi="Arial" w:cs="Arial"/>
        </w:rPr>
        <w:t xml:space="preserve">ng the readings, </w:t>
      </w:r>
      <w:r w:rsidR="00143558">
        <w:rPr>
          <w:rFonts w:ascii="Arial" w:hAnsi="Arial" w:cs="Arial"/>
        </w:rPr>
        <w:t>learning methodological techniques</w:t>
      </w:r>
      <w:r w:rsidR="00F8028D">
        <w:rPr>
          <w:rFonts w:ascii="Arial" w:hAnsi="Arial" w:cs="Arial"/>
        </w:rPr>
        <w:t xml:space="preserve"> and discussing the sharing economy</w:t>
      </w:r>
      <w:r w:rsidR="00143558">
        <w:rPr>
          <w:rFonts w:ascii="Arial" w:hAnsi="Arial" w:cs="Arial"/>
        </w:rPr>
        <w:t xml:space="preserve">. </w:t>
      </w:r>
      <w:r>
        <w:rPr>
          <w:rFonts w:ascii="Arial" w:hAnsi="Arial" w:cs="Arial"/>
        </w:rPr>
        <w:t xml:space="preserve">If you have not done </w:t>
      </w:r>
      <w:r w:rsidR="00143558">
        <w:rPr>
          <w:rFonts w:ascii="Arial" w:hAnsi="Arial" w:cs="Arial"/>
        </w:rPr>
        <w:t xml:space="preserve">the work before class, </w:t>
      </w:r>
      <w:r>
        <w:rPr>
          <w:rFonts w:ascii="Arial" w:hAnsi="Arial" w:cs="Arial"/>
        </w:rPr>
        <w:t xml:space="preserve">you will be </w:t>
      </w:r>
      <w:proofErr w:type="gramStart"/>
      <w:r>
        <w:rPr>
          <w:rFonts w:ascii="Arial" w:hAnsi="Arial" w:cs="Arial"/>
        </w:rPr>
        <w:t>ill-prepared</w:t>
      </w:r>
      <w:proofErr w:type="gramEnd"/>
      <w:r>
        <w:rPr>
          <w:rFonts w:ascii="Arial" w:hAnsi="Arial" w:cs="Arial"/>
        </w:rPr>
        <w:t xml:space="preserve"> for </w:t>
      </w:r>
      <w:r w:rsidR="0071567E">
        <w:rPr>
          <w:rFonts w:ascii="Arial" w:hAnsi="Arial" w:cs="Arial"/>
        </w:rPr>
        <w:t xml:space="preserve">that day’s </w:t>
      </w:r>
      <w:r w:rsidR="00A536E3">
        <w:rPr>
          <w:rFonts w:ascii="Arial" w:hAnsi="Arial" w:cs="Arial"/>
        </w:rPr>
        <w:t>class</w:t>
      </w:r>
      <w:r w:rsidR="0071567E">
        <w:rPr>
          <w:rFonts w:ascii="Arial" w:hAnsi="Arial" w:cs="Arial"/>
        </w:rPr>
        <w:t xml:space="preserve">. </w:t>
      </w:r>
      <w:r>
        <w:rPr>
          <w:rFonts w:ascii="Arial" w:hAnsi="Arial" w:cs="Arial"/>
        </w:rPr>
        <w:t xml:space="preserve"> </w:t>
      </w:r>
    </w:p>
    <w:p w:rsidR="0071567E" w:rsidRDefault="0071567E" w:rsidP="00A023F4">
      <w:pPr>
        <w:rPr>
          <w:rFonts w:ascii="Arial" w:hAnsi="Arial" w:cs="Arial"/>
        </w:rPr>
      </w:pPr>
    </w:p>
    <w:p w:rsidR="0071567E" w:rsidRDefault="0071567E" w:rsidP="00A023F4">
      <w:pPr>
        <w:rPr>
          <w:rFonts w:ascii="Arial" w:hAnsi="Arial" w:cs="Arial"/>
        </w:rPr>
      </w:pPr>
      <w:r>
        <w:rPr>
          <w:rFonts w:ascii="Arial" w:hAnsi="Arial" w:cs="Arial"/>
        </w:rPr>
        <w:t>T</w:t>
      </w:r>
      <w:r w:rsidR="00CE3275">
        <w:rPr>
          <w:rFonts w:ascii="Arial" w:hAnsi="Arial" w:cs="Arial"/>
        </w:rPr>
        <w:t>he</w:t>
      </w:r>
      <w:r>
        <w:rPr>
          <w:rFonts w:ascii="Arial" w:hAnsi="Arial" w:cs="Arial"/>
        </w:rPr>
        <w:t xml:space="preserve"> weekly</w:t>
      </w:r>
      <w:r w:rsidR="009B0874">
        <w:rPr>
          <w:rFonts w:ascii="Arial" w:hAnsi="Arial" w:cs="Arial"/>
        </w:rPr>
        <w:t xml:space="preserve"> reading assignment will be a mix of</w:t>
      </w:r>
      <w:r>
        <w:rPr>
          <w:rFonts w:ascii="Arial" w:hAnsi="Arial" w:cs="Arial"/>
        </w:rPr>
        <w:t xml:space="preserve"> a </w:t>
      </w:r>
      <w:r w:rsidR="00CE3275">
        <w:rPr>
          <w:rFonts w:ascii="Arial" w:hAnsi="Arial" w:cs="Arial"/>
        </w:rPr>
        <w:t>reading</w:t>
      </w:r>
      <w:r>
        <w:rPr>
          <w:rFonts w:ascii="Arial" w:hAnsi="Arial" w:cs="Arial"/>
        </w:rPr>
        <w:t xml:space="preserve"> on the sharing economy</w:t>
      </w:r>
      <w:r w:rsidR="00CE3275">
        <w:rPr>
          <w:rFonts w:ascii="Arial" w:hAnsi="Arial" w:cs="Arial"/>
        </w:rPr>
        <w:t xml:space="preserve">, </w:t>
      </w:r>
      <w:r w:rsidR="00463296">
        <w:rPr>
          <w:rFonts w:ascii="Arial" w:hAnsi="Arial" w:cs="Arial"/>
        </w:rPr>
        <w:t>a</w:t>
      </w:r>
      <w:r w:rsidR="00F31CF4">
        <w:rPr>
          <w:rFonts w:ascii="Arial" w:hAnsi="Arial" w:cs="Arial"/>
        </w:rPr>
        <w:t xml:space="preserve"> reading on methodological techniques, a newspaper or magazine article </w:t>
      </w:r>
      <w:r>
        <w:rPr>
          <w:rFonts w:ascii="Arial" w:hAnsi="Arial" w:cs="Arial"/>
        </w:rPr>
        <w:t xml:space="preserve">and </w:t>
      </w:r>
      <w:r w:rsidR="00F31CF4">
        <w:rPr>
          <w:rFonts w:ascii="Arial" w:hAnsi="Arial" w:cs="Arial"/>
        </w:rPr>
        <w:t xml:space="preserve">a short </w:t>
      </w:r>
      <w:r w:rsidR="00F31CF4">
        <w:rPr>
          <w:rFonts w:ascii="Arial" w:hAnsi="Arial" w:cs="Arial"/>
        </w:rPr>
        <w:lastRenderedPageBreak/>
        <w:t xml:space="preserve">video or audio clip. </w:t>
      </w:r>
      <w:r w:rsidR="00577E34">
        <w:rPr>
          <w:rFonts w:ascii="Arial" w:hAnsi="Arial" w:cs="Arial"/>
        </w:rPr>
        <w:t>T</w:t>
      </w:r>
      <w:r w:rsidR="009B0874">
        <w:rPr>
          <w:rFonts w:ascii="Arial" w:hAnsi="Arial" w:cs="Arial"/>
        </w:rPr>
        <w:t xml:space="preserve">here are </w:t>
      </w:r>
      <w:r w:rsidR="000E74F6">
        <w:rPr>
          <w:rFonts w:ascii="Arial" w:hAnsi="Arial" w:cs="Arial"/>
        </w:rPr>
        <w:t xml:space="preserve">40-70 </w:t>
      </w:r>
      <w:r w:rsidR="009B0874">
        <w:rPr>
          <w:rFonts w:ascii="Arial" w:hAnsi="Arial" w:cs="Arial"/>
        </w:rPr>
        <w:t xml:space="preserve">pages of reading </w:t>
      </w:r>
      <w:r w:rsidR="000E74F6">
        <w:rPr>
          <w:rFonts w:ascii="Arial" w:hAnsi="Arial" w:cs="Arial"/>
        </w:rPr>
        <w:t>per lecture</w:t>
      </w:r>
      <w:r w:rsidR="009B0874">
        <w:rPr>
          <w:rFonts w:ascii="Arial" w:hAnsi="Arial" w:cs="Arial"/>
        </w:rPr>
        <w:t xml:space="preserve"> make sure you </w:t>
      </w:r>
      <w:r w:rsidR="000E74F6">
        <w:rPr>
          <w:rFonts w:ascii="Arial" w:hAnsi="Arial" w:cs="Arial"/>
        </w:rPr>
        <w:t xml:space="preserve">allow sufficient time to complete the readings. </w:t>
      </w:r>
    </w:p>
    <w:p w:rsidR="000D098E" w:rsidRDefault="00463296" w:rsidP="000D098E">
      <w:pPr>
        <w:rPr>
          <w:rFonts w:ascii="Arial" w:hAnsi="Arial" w:cs="Arial"/>
        </w:rPr>
      </w:pPr>
      <w:r>
        <w:rPr>
          <w:rFonts w:ascii="Arial" w:hAnsi="Arial" w:cs="Arial"/>
        </w:rPr>
        <w:t xml:space="preserve"> </w:t>
      </w:r>
    </w:p>
    <w:p w:rsidR="007F3FCB" w:rsidRDefault="007F3FCB" w:rsidP="000D098E">
      <w:pPr>
        <w:rPr>
          <w:rFonts w:ascii="Arial" w:hAnsi="Arial" w:cs="Arial"/>
        </w:rPr>
      </w:pPr>
      <w:r>
        <w:rPr>
          <w:rFonts w:ascii="Arial" w:hAnsi="Arial" w:cs="Arial"/>
        </w:rPr>
        <w:t>The lectures will be a mix of presentation, discussion and in-class exercises. Please be prepared to participate.</w:t>
      </w:r>
    </w:p>
    <w:p w:rsidR="00007410" w:rsidRDefault="00007410" w:rsidP="000D098E">
      <w:pPr>
        <w:rPr>
          <w:rFonts w:ascii="Arial" w:hAnsi="Arial" w:cs="Arial"/>
        </w:rPr>
      </w:pPr>
    </w:p>
    <w:p w:rsidR="00B71D44" w:rsidRPr="00B71D44" w:rsidRDefault="00B71D44" w:rsidP="000D098E">
      <w:pPr>
        <w:rPr>
          <w:rFonts w:ascii="Arial" w:hAnsi="Arial" w:cs="Arial"/>
          <w:b/>
          <w:i/>
        </w:rPr>
      </w:pPr>
      <w:r w:rsidRPr="00B71D44">
        <w:rPr>
          <w:rFonts w:ascii="Arial" w:hAnsi="Arial" w:cs="Arial"/>
          <w:b/>
          <w:i/>
        </w:rPr>
        <w:t xml:space="preserve">Introduction and </w:t>
      </w:r>
      <w:r w:rsidR="00033999">
        <w:rPr>
          <w:rFonts w:ascii="Arial" w:hAnsi="Arial" w:cs="Arial"/>
          <w:b/>
          <w:i/>
        </w:rPr>
        <w:t>Industry Analysis</w:t>
      </w:r>
      <w:r w:rsidRPr="00B71D44">
        <w:rPr>
          <w:rFonts w:ascii="Arial" w:hAnsi="Arial" w:cs="Arial"/>
          <w:b/>
          <w:i/>
        </w:rPr>
        <w:t xml:space="preserve"> </w:t>
      </w:r>
    </w:p>
    <w:p w:rsidR="00CE0029" w:rsidRPr="00A505FD" w:rsidRDefault="00CE0029" w:rsidP="00CE0029">
      <w:pPr>
        <w:rPr>
          <w:rFonts w:ascii="Arial" w:hAnsi="Arial" w:cs="Arial"/>
        </w:rPr>
      </w:pPr>
    </w:p>
    <w:p w:rsidR="0001672E" w:rsidRPr="00786786" w:rsidRDefault="001C0206" w:rsidP="00DB4D54">
      <w:pPr>
        <w:rPr>
          <w:rFonts w:ascii="Arial" w:hAnsi="Arial" w:cs="Arial"/>
          <w:b/>
          <w:u w:val="single"/>
        </w:rPr>
      </w:pPr>
      <w:r w:rsidRPr="00786786">
        <w:rPr>
          <w:rFonts w:ascii="Arial" w:hAnsi="Arial" w:cs="Arial"/>
          <w:b/>
          <w:u w:val="single"/>
        </w:rPr>
        <w:t>Tuesday</w:t>
      </w:r>
      <w:r w:rsidR="00DB4D54" w:rsidRPr="00786786">
        <w:rPr>
          <w:rFonts w:ascii="Arial" w:hAnsi="Arial" w:cs="Arial"/>
          <w:b/>
          <w:u w:val="single"/>
        </w:rPr>
        <w:t xml:space="preserve">, </w:t>
      </w:r>
      <w:r w:rsidRPr="00786786">
        <w:rPr>
          <w:rFonts w:ascii="Arial" w:hAnsi="Arial" w:cs="Arial"/>
          <w:b/>
          <w:u w:val="single"/>
        </w:rPr>
        <w:t>May 30</w:t>
      </w:r>
      <w:r w:rsidRPr="00786786">
        <w:rPr>
          <w:rFonts w:ascii="Arial" w:hAnsi="Arial" w:cs="Arial"/>
          <w:b/>
          <w:u w:val="single"/>
          <w:vertAlign w:val="superscript"/>
        </w:rPr>
        <w:t>th</w:t>
      </w:r>
      <w:r w:rsidRPr="00786786">
        <w:rPr>
          <w:rFonts w:ascii="Arial" w:hAnsi="Arial" w:cs="Arial"/>
          <w:b/>
          <w:u w:val="single"/>
        </w:rPr>
        <w:t xml:space="preserve"> </w:t>
      </w:r>
      <w:r w:rsidR="00DB4D54" w:rsidRPr="00786786">
        <w:rPr>
          <w:rFonts w:ascii="Arial" w:hAnsi="Arial" w:cs="Arial"/>
          <w:b/>
          <w:u w:val="single"/>
        </w:rPr>
        <w:t xml:space="preserve">- </w:t>
      </w:r>
      <w:r w:rsidR="00BC1EE4" w:rsidRPr="00786786">
        <w:rPr>
          <w:rFonts w:ascii="Arial" w:hAnsi="Arial" w:cs="Arial"/>
          <w:b/>
          <w:u w:val="single"/>
        </w:rPr>
        <w:t>Course Overview and</w:t>
      </w:r>
      <w:r w:rsidR="0001672E" w:rsidRPr="00786786">
        <w:rPr>
          <w:rFonts w:ascii="Arial" w:hAnsi="Arial" w:cs="Arial"/>
          <w:b/>
          <w:u w:val="single"/>
        </w:rPr>
        <w:t xml:space="preserve"> learning objectives</w:t>
      </w:r>
    </w:p>
    <w:p w:rsidR="00465E0A" w:rsidRPr="00465E0A" w:rsidRDefault="00465E0A" w:rsidP="00465E0A">
      <w:pPr>
        <w:rPr>
          <w:rFonts w:ascii="Arial" w:hAnsi="Arial" w:cs="Arial"/>
        </w:rPr>
      </w:pPr>
    </w:p>
    <w:p w:rsidR="00465E0A" w:rsidRPr="00465E0A" w:rsidRDefault="00465E0A" w:rsidP="007C3EAF">
      <w:pPr>
        <w:pStyle w:val="ListParagraph"/>
        <w:numPr>
          <w:ilvl w:val="0"/>
          <w:numId w:val="21"/>
        </w:numPr>
        <w:rPr>
          <w:rFonts w:ascii="Arial" w:hAnsi="Arial" w:cs="Arial"/>
        </w:rPr>
      </w:pPr>
      <w:r w:rsidRPr="00465E0A">
        <w:rPr>
          <w:rFonts w:ascii="Arial" w:hAnsi="Arial" w:cs="Arial"/>
        </w:rPr>
        <w:t xml:space="preserve">Discuss learning objectives, structure of the course and </w:t>
      </w:r>
      <w:r>
        <w:rPr>
          <w:rFonts w:ascii="Arial" w:hAnsi="Arial" w:cs="Arial"/>
        </w:rPr>
        <w:t>e</w:t>
      </w:r>
      <w:r w:rsidRPr="00465E0A">
        <w:rPr>
          <w:rFonts w:ascii="Arial" w:hAnsi="Arial" w:cs="Arial"/>
        </w:rPr>
        <w:t>xpectations</w:t>
      </w:r>
      <w:r>
        <w:rPr>
          <w:rFonts w:ascii="Arial" w:hAnsi="Arial" w:cs="Arial"/>
        </w:rPr>
        <w:t xml:space="preserve"> about assignments, readings and grading.</w:t>
      </w:r>
    </w:p>
    <w:p w:rsidR="005159CF" w:rsidRPr="00465E0A" w:rsidRDefault="005159CF" w:rsidP="00F31CF4">
      <w:pPr>
        <w:rPr>
          <w:rFonts w:ascii="Arial" w:hAnsi="Arial" w:cs="Arial"/>
        </w:rPr>
      </w:pPr>
    </w:p>
    <w:p w:rsidR="009C6516" w:rsidRPr="00735617" w:rsidRDefault="00735617" w:rsidP="00855256">
      <w:pPr>
        <w:pStyle w:val="ListParagraph"/>
        <w:numPr>
          <w:ilvl w:val="0"/>
          <w:numId w:val="21"/>
        </w:numPr>
        <w:rPr>
          <w:rFonts w:ascii="Arial" w:hAnsi="Arial" w:cs="Arial"/>
        </w:rPr>
      </w:pPr>
      <w:r w:rsidRPr="00735617">
        <w:rPr>
          <w:rFonts w:ascii="Arial" w:hAnsi="Arial" w:cs="Arial"/>
        </w:rPr>
        <w:t xml:space="preserve">We will be viewing and discussing </w:t>
      </w:r>
      <w:r w:rsidR="009C6516" w:rsidRPr="00735617">
        <w:rPr>
          <w:rFonts w:ascii="Arial" w:hAnsi="Arial" w:cs="Arial"/>
        </w:rPr>
        <w:t>Emily Cantor</w:t>
      </w:r>
      <w:r w:rsidRPr="00735617">
        <w:rPr>
          <w:rFonts w:ascii="Arial" w:hAnsi="Arial" w:cs="Arial"/>
        </w:rPr>
        <w:t xml:space="preserve">’ s lecture here: </w:t>
      </w:r>
      <w:hyperlink r:id="rId11" w:history="1">
        <w:r w:rsidR="009C6516" w:rsidRPr="00735617">
          <w:rPr>
            <w:rStyle w:val="Hyperlink"/>
            <w:rFonts w:ascii="Arial" w:hAnsi="Arial" w:cs="Arial"/>
          </w:rPr>
          <w:t>https://www.youtube.com/watch?v=I_hzH5imb_E</w:t>
        </w:r>
      </w:hyperlink>
      <w:r w:rsidR="00465E0A" w:rsidRPr="00735617">
        <w:rPr>
          <w:rFonts w:ascii="Arial" w:hAnsi="Arial" w:cs="Arial"/>
        </w:rPr>
        <w:t xml:space="preserve"> </w:t>
      </w:r>
      <w:r>
        <w:rPr>
          <w:rFonts w:ascii="Arial" w:hAnsi="Arial" w:cs="Arial"/>
        </w:rPr>
        <w:t xml:space="preserve"> and reading </w:t>
      </w:r>
      <w:r w:rsidR="009C6516" w:rsidRPr="00735617">
        <w:rPr>
          <w:rFonts w:ascii="Arial" w:hAnsi="Arial" w:cs="Arial"/>
        </w:rPr>
        <w:t>Katie Unger</w:t>
      </w:r>
      <w:r>
        <w:rPr>
          <w:rFonts w:ascii="Arial" w:hAnsi="Arial" w:cs="Arial"/>
        </w:rPr>
        <w:t>’s  article which can be found here:</w:t>
      </w:r>
    </w:p>
    <w:p w:rsidR="000E74F6" w:rsidRDefault="00FA067A" w:rsidP="000E74F6">
      <w:pPr>
        <w:pStyle w:val="ListParagraph"/>
        <w:rPr>
          <w:rStyle w:val="Hyperlink"/>
          <w:rFonts w:ascii="Arial" w:hAnsi="Arial" w:cs="Arial"/>
        </w:rPr>
      </w:pPr>
      <w:hyperlink r:id="rId12" w:history="1">
        <w:r w:rsidR="009C6516" w:rsidRPr="00465E0A">
          <w:rPr>
            <w:rStyle w:val="Hyperlink"/>
            <w:rFonts w:ascii="Arial" w:hAnsi="Arial" w:cs="Arial"/>
          </w:rPr>
          <w:t>http://citylimits.org/2016/03/04/no-backspace-the-only-thing-new-about-uber-is-whos-making-money-off-it/</w:t>
        </w:r>
      </w:hyperlink>
    </w:p>
    <w:p w:rsidR="000E74F6" w:rsidRPr="000E74F6" w:rsidRDefault="000E74F6" w:rsidP="000E74F6">
      <w:pPr>
        <w:pStyle w:val="ListParagraph"/>
        <w:rPr>
          <w:rFonts w:ascii="Arial" w:hAnsi="Arial" w:cs="Arial"/>
          <w:color w:val="0000FF"/>
          <w:u w:val="single"/>
        </w:rPr>
      </w:pPr>
    </w:p>
    <w:p w:rsidR="005A68D0" w:rsidRDefault="005A68D0" w:rsidP="005A68D0">
      <w:pPr>
        <w:rPr>
          <w:rFonts w:ascii="Arial" w:hAnsi="Arial" w:cs="Arial"/>
        </w:rPr>
      </w:pPr>
    </w:p>
    <w:p w:rsidR="005A68D0" w:rsidRPr="005A68D0" w:rsidRDefault="00577E34" w:rsidP="005A68D0">
      <w:pPr>
        <w:rPr>
          <w:rFonts w:ascii="Arial" w:hAnsi="Arial" w:cs="Arial"/>
          <w:b/>
          <w:highlight w:val="yellow"/>
        </w:rPr>
      </w:pPr>
      <w:r>
        <w:rPr>
          <w:rFonts w:ascii="Arial" w:hAnsi="Arial" w:cs="Arial"/>
          <w:b/>
        </w:rPr>
        <w:t>In-Class E</w:t>
      </w:r>
      <w:r w:rsidR="00774230" w:rsidRPr="00577E34">
        <w:rPr>
          <w:rFonts w:ascii="Arial" w:hAnsi="Arial" w:cs="Arial"/>
          <w:b/>
        </w:rPr>
        <w:t>xercise</w:t>
      </w:r>
      <w:r w:rsidR="000E74F6">
        <w:rPr>
          <w:rFonts w:ascii="Arial" w:hAnsi="Arial" w:cs="Arial"/>
          <w:b/>
        </w:rPr>
        <w:t xml:space="preserve"> 1</w:t>
      </w:r>
      <w:r w:rsidR="00774230" w:rsidRPr="00577E34">
        <w:rPr>
          <w:rFonts w:ascii="Arial" w:hAnsi="Arial" w:cs="Arial"/>
          <w:b/>
        </w:rPr>
        <w:t>:</w:t>
      </w:r>
      <w:r w:rsidR="00774230" w:rsidRPr="00465E0A">
        <w:rPr>
          <w:rFonts w:ascii="Arial" w:hAnsi="Arial" w:cs="Arial"/>
        </w:rPr>
        <w:t xml:space="preserve"> Identify sharing economy companies</w:t>
      </w:r>
      <w:r w:rsidR="005A68D0">
        <w:rPr>
          <w:rFonts w:ascii="Arial" w:hAnsi="Arial" w:cs="Arial"/>
        </w:rPr>
        <w:t xml:space="preserve"> </w:t>
      </w:r>
      <w:r w:rsidR="005A68D0" w:rsidRPr="005A68D0">
        <w:rPr>
          <w:rFonts w:ascii="Arial" w:hAnsi="Arial" w:cs="Arial"/>
          <w:b/>
        </w:rPr>
        <w:t>(5% of Grade)</w:t>
      </w:r>
    </w:p>
    <w:p w:rsidR="00726027" w:rsidRPr="005A68D0" w:rsidRDefault="00726027" w:rsidP="005A68D0">
      <w:pPr>
        <w:pStyle w:val="ListParagraph"/>
        <w:rPr>
          <w:rFonts w:ascii="Arial" w:hAnsi="Arial" w:cs="Arial"/>
          <w:u w:val="single"/>
        </w:rPr>
      </w:pPr>
    </w:p>
    <w:p w:rsidR="00762265" w:rsidRPr="0001672E" w:rsidRDefault="00762265" w:rsidP="00DB4D54">
      <w:pPr>
        <w:rPr>
          <w:rFonts w:ascii="Arial" w:hAnsi="Arial" w:cs="Arial"/>
          <w:b/>
          <w:u w:val="single"/>
        </w:rPr>
      </w:pPr>
      <w:r w:rsidRPr="0001672E">
        <w:rPr>
          <w:rFonts w:ascii="Arial" w:hAnsi="Arial" w:cs="Arial"/>
          <w:b/>
          <w:u w:val="single"/>
        </w:rPr>
        <w:t>Thursda</w:t>
      </w:r>
      <w:r w:rsidR="00DB4D54" w:rsidRPr="0001672E">
        <w:rPr>
          <w:rFonts w:ascii="Arial" w:hAnsi="Arial" w:cs="Arial"/>
          <w:b/>
          <w:u w:val="single"/>
        </w:rPr>
        <w:t xml:space="preserve">y, June </w:t>
      </w:r>
      <w:r w:rsidR="0049122F" w:rsidRPr="0001672E">
        <w:rPr>
          <w:rFonts w:ascii="Arial" w:hAnsi="Arial" w:cs="Arial"/>
          <w:b/>
          <w:u w:val="single"/>
        </w:rPr>
        <w:t>1</w:t>
      </w:r>
      <w:r w:rsidR="0049122F" w:rsidRPr="0001672E">
        <w:rPr>
          <w:rFonts w:ascii="Arial" w:hAnsi="Arial" w:cs="Arial"/>
          <w:b/>
          <w:u w:val="single"/>
          <w:vertAlign w:val="superscript"/>
        </w:rPr>
        <w:t>st</w:t>
      </w:r>
      <w:r w:rsidR="0049122F" w:rsidRPr="0001672E">
        <w:rPr>
          <w:rFonts w:ascii="Arial" w:hAnsi="Arial" w:cs="Arial"/>
          <w:b/>
          <w:u w:val="single"/>
        </w:rPr>
        <w:t xml:space="preserve"> </w:t>
      </w:r>
      <w:r w:rsidR="00801A10" w:rsidRPr="00786786">
        <w:rPr>
          <w:rFonts w:ascii="Arial" w:hAnsi="Arial" w:cs="Arial"/>
          <w:u w:val="single"/>
        </w:rPr>
        <w:t>–</w:t>
      </w:r>
      <w:r w:rsidRPr="00786786">
        <w:rPr>
          <w:rFonts w:ascii="Arial" w:hAnsi="Arial" w:cs="Arial"/>
          <w:u w:val="single"/>
        </w:rPr>
        <w:t xml:space="preserve"> </w:t>
      </w:r>
      <w:r w:rsidRPr="003D676D">
        <w:rPr>
          <w:rFonts w:ascii="Arial" w:hAnsi="Arial" w:cs="Arial"/>
          <w:b/>
          <w:u w:val="single"/>
        </w:rPr>
        <w:t>Identifying markets and industries</w:t>
      </w:r>
    </w:p>
    <w:p w:rsidR="00762265" w:rsidRDefault="00762265" w:rsidP="00DB4D54">
      <w:pPr>
        <w:rPr>
          <w:rFonts w:ascii="Arial" w:hAnsi="Arial" w:cs="Arial"/>
          <w:b/>
        </w:rPr>
      </w:pPr>
    </w:p>
    <w:p w:rsidR="00A17F33" w:rsidRPr="00D64A4C" w:rsidRDefault="00F31CF4" w:rsidP="00D64A4C">
      <w:pPr>
        <w:rPr>
          <w:rFonts w:ascii="Arial" w:hAnsi="Arial" w:cs="Arial"/>
          <w:b/>
        </w:rPr>
      </w:pPr>
      <w:r>
        <w:rPr>
          <w:rFonts w:ascii="Arial" w:hAnsi="Arial" w:cs="Arial"/>
          <w:b/>
        </w:rPr>
        <w:t>Reading Reaction</w:t>
      </w:r>
      <w:r w:rsidR="00D64A4C">
        <w:rPr>
          <w:rFonts w:ascii="Arial" w:hAnsi="Arial" w:cs="Arial"/>
          <w:b/>
        </w:rPr>
        <w:t xml:space="preserve"> 1</w:t>
      </w:r>
      <w:r w:rsidR="00142B2A">
        <w:rPr>
          <w:rFonts w:ascii="Arial" w:hAnsi="Arial" w:cs="Arial"/>
          <w:b/>
        </w:rPr>
        <w:t>:</w:t>
      </w:r>
      <w:r w:rsidR="00D64A4C">
        <w:rPr>
          <w:rFonts w:ascii="Arial" w:hAnsi="Arial" w:cs="Arial"/>
          <w:b/>
        </w:rPr>
        <w:t xml:space="preserve"> </w:t>
      </w:r>
      <w:r w:rsidR="00A17F33" w:rsidRPr="00D64A4C">
        <w:rPr>
          <w:rFonts w:ascii="Arial" w:hAnsi="Arial" w:cs="Arial"/>
          <w:i/>
          <w:u w:val="single"/>
        </w:rPr>
        <w:t xml:space="preserve">Name of company that you are going to study and </w:t>
      </w:r>
      <w:r w:rsidR="00786786" w:rsidRPr="00D64A4C">
        <w:rPr>
          <w:rFonts w:ascii="Arial" w:hAnsi="Arial" w:cs="Arial"/>
          <w:i/>
          <w:u w:val="single"/>
        </w:rPr>
        <w:t xml:space="preserve">write </w:t>
      </w:r>
      <w:r w:rsidR="00A17F33" w:rsidRPr="00D64A4C">
        <w:rPr>
          <w:rFonts w:ascii="Arial" w:hAnsi="Arial" w:cs="Arial"/>
          <w:i/>
          <w:u w:val="single"/>
        </w:rPr>
        <w:t xml:space="preserve">a </w:t>
      </w:r>
      <w:proofErr w:type="gramStart"/>
      <w:r w:rsidR="00465E0A" w:rsidRPr="00D64A4C">
        <w:rPr>
          <w:rFonts w:ascii="Arial" w:hAnsi="Arial" w:cs="Arial"/>
          <w:i/>
          <w:u w:val="single"/>
        </w:rPr>
        <w:t>1</w:t>
      </w:r>
      <w:proofErr w:type="gramEnd"/>
      <w:r w:rsidR="00465E0A" w:rsidRPr="00D64A4C">
        <w:rPr>
          <w:rFonts w:ascii="Arial" w:hAnsi="Arial" w:cs="Arial"/>
          <w:i/>
          <w:u w:val="single"/>
        </w:rPr>
        <w:t xml:space="preserve"> -page </w:t>
      </w:r>
      <w:r w:rsidR="00A17F33" w:rsidRPr="00D64A4C">
        <w:rPr>
          <w:rFonts w:ascii="Arial" w:hAnsi="Arial" w:cs="Arial"/>
          <w:i/>
          <w:u w:val="single"/>
        </w:rPr>
        <w:t xml:space="preserve">synopsis of </w:t>
      </w:r>
      <w:r w:rsidR="00466381" w:rsidRPr="00D64A4C">
        <w:rPr>
          <w:rFonts w:ascii="Arial" w:hAnsi="Arial" w:cs="Arial"/>
          <w:i/>
          <w:u w:val="single"/>
        </w:rPr>
        <w:t>what the company does, who owns the company,</w:t>
      </w:r>
      <w:r w:rsidR="00A17F33" w:rsidRPr="00D64A4C">
        <w:rPr>
          <w:rFonts w:ascii="Arial" w:hAnsi="Arial" w:cs="Arial"/>
          <w:i/>
          <w:u w:val="single"/>
        </w:rPr>
        <w:t xml:space="preserve"> and who works at the company.</w:t>
      </w:r>
      <w:r w:rsidRPr="00D64A4C">
        <w:rPr>
          <w:rFonts w:ascii="Arial" w:hAnsi="Arial" w:cs="Arial"/>
          <w:i/>
          <w:u w:val="single"/>
        </w:rPr>
        <w:t xml:space="preserve"> </w:t>
      </w:r>
      <w:r w:rsidRPr="00D64A4C">
        <w:rPr>
          <w:rFonts w:ascii="Arial" w:hAnsi="Arial" w:cs="Arial"/>
          <w:b/>
          <w:u w:val="single"/>
        </w:rPr>
        <w:t>(5%</w:t>
      </w:r>
      <w:r w:rsidR="00577E34" w:rsidRPr="00D64A4C">
        <w:rPr>
          <w:rFonts w:ascii="Arial" w:hAnsi="Arial" w:cs="Arial"/>
          <w:b/>
          <w:u w:val="single"/>
        </w:rPr>
        <w:t xml:space="preserve"> of Grade</w:t>
      </w:r>
      <w:r w:rsidRPr="00D64A4C">
        <w:rPr>
          <w:rFonts w:ascii="Arial" w:hAnsi="Arial" w:cs="Arial"/>
          <w:b/>
          <w:u w:val="single"/>
        </w:rPr>
        <w:t>)</w:t>
      </w:r>
    </w:p>
    <w:p w:rsidR="00735617" w:rsidRPr="0001672E" w:rsidRDefault="00735617" w:rsidP="00F31CF4">
      <w:pPr>
        <w:pStyle w:val="ListParagraph"/>
        <w:ind w:left="1440"/>
        <w:rPr>
          <w:rFonts w:ascii="Arial" w:hAnsi="Arial" w:cs="Arial"/>
        </w:rPr>
      </w:pPr>
    </w:p>
    <w:p w:rsidR="00577E34" w:rsidRDefault="00786786" w:rsidP="00DB4D54">
      <w:pPr>
        <w:rPr>
          <w:rFonts w:ascii="Arial" w:hAnsi="Arial" w:cs="Arial"/>
          <w:b/>
        </w:rPr>
      </w:pPr>
      <w:r>
        <w:rPr>
          <w:rFonts w:ascii="Arial" w:hAnsi="Arial" w:cs="Arial"/>
          <w:b/>
        </w:rPr>
        <w:t xml:space="preserve">In-Class </w:t>
      </w:r>
      <w:r w:rsidR="00B71033" w:rsidRPr="0001672E">
        <w:rPr>
          <w:rFonts w:ascii="Arial" w:hAnsi="Arial" w:cs="Arial"/>
          <w:b/>
        </w:rPr>
        <w:t>Exercise</w:t>
      </w:r>
      <w:r w:rsidR="000E74F6">
        <w:rPr>
          <w:rFonts w:ascii="Arial" w:hAnsi="Arial" w:cs="Arial"/>
          <w:b/>
        </w:rPr>
        <w:t xml:space="preserve"> 2</w:t>
      </w:r>
      <w:r w:rsidR="00B71033" w:rsidRPr="0001672E">
        <w:rPr>
          <w:rFonts w:ascii="Arial" w:hAnsi="Arial" w:cs="Arial"/>
          <w:b/>
        </w:rPr>
        <w:t>:</w:t>
      </w:r>
      <w:r w:rsidR="00B71033" w:rsidRPr="00142B2A">
        <w:rPr>
          <w:rFonts w:ascii="Arial" w:hAnsi="Arial" w:cs="Arial"/>
        </w:rPr>
        <w:t xml:space="preserve"> </w:t>
      </w:r>
      <w:r w:rsidR="00B71033" w:rsidRPr="00F31CF4">
        <w:rPr>
          <w:rFonts w:ascii="Arial" w:hAnsi="Arial" w:cs="Arial"/>
        </w:rPr>
        <w:t>Ident</w:t>
      </w:r>
      <w:r w:rsidR="00F31CF4">
        <w:rPr>
          <w:rFonts w:ascii="Arial" w:hAnsi="Arial" w:cs="Arial"/>
        </w:rPr>
        <w:t xml:space="preserve">ifying a market or industry </w:t>
      </w:r>
      <w:r w:rsidR="00F31CF4" w:rsidRPr="00F31CF4">
        <w:rPr>
          <w:rFonts w:ascii="Arial" w:hAnsi="Arial" w:cs="Arial"/>
          <w:b/>
        </w:rPr>
        <w:t>(5%</w:t>
      </w:r>
      <w:r w:rsidR="00577E34">
        <w:rPr>
          <w:rFonts w:ascii="Arial" w:hAnsi="Arial" w:cs="Arial"/>
          <w:b/>
        </w:rPr>
        <w:t xml:space="preserve"> of Grade</w:t>
      </w:r>
      <w:r w:rsidR="00B71033" w:rsidRPr="00F31CF4">
        <w:rPr>
          <w:rFonts w:ascii="Arial" w:hAnsi="Arial" w:cs="Arial"/>
          <w:b/>
        </w:rPr>
        <w:t>)</w:t>
      </w:r>
    </w:p>
    <w:p w:rsidR="00577E34" w:rsidRDefault="00577E34" w:rsidP="00DB4D54">
      <w:pPr>
        <w:rPr>
          <w:rFonts w:ascii="Arial" w:hAnsi="Arial" w:cs="Arial"/>
          <w:b/>
        </w:rPr>
      </w:pPr>
    </w:p>
    <w:p w:rsidR="00F8028D" w:rsidRDefault="00140984" w:rsidP="00DB4D54">
      <w:pPr>
        <w:rPr>
          <w:rFonts w:ascii="Arial" w:hAnsi="Arial" w:cs="Arial"/>
          <w:b/>
        </w:rPr>
      </w:pPr>
      <w:r>
        <w:rPr>
          <w:rFonts w:ascii="Arial" w:hAnsi="Arial" w:cs="Arial"/>
          <w:b/>
        </w:rPr>
        <w:t xml:space="preserve">Readings: </w:t>
      </w:r>
      <w:r w:rsidR="009B0874">
        <w:rPr>
          <w:rFonts w:ascii="Arial" w:hAnsi="Arial" w:cs="Arial"/>
          <w:b/>
        </w:rPr>
        <w:t xml:space="preserve"> </w:t>
      </w:r>
    </w:p>
    <w:p w:rsidR="00140984" w:rsidRDefault="00140984" w:rsidP="00DB4D54">
      <w:pPr>
        <w:rPr>
          <w:rFonts w:ascii="Arial" w:hAnsi="Arial" w:cs="Arial"/>
          <w:b/>
        </w:rPr>
      </w:pPr>
    </w:p>
    <w:p w:rsidR="00140984" w:rsidRPr="0001672E" w:rsidRDefault="00F31CF4" w:rsidP="0001672E">
      <w:pPr>
        <w:pStyle w:val="ListParagraph"/>
        <w:numPr>
          <w:ilvl w:val="0"/>
          <w:numId w:val="19"/>
        </w:numPr>
        <w:rPr>
          <w:rFonts w:ascii="Arial" w:hAnsi="Arial" w:cs="Arial"/>
        </w:rPr>
      </w:pPr>
      <w:r>
        <w:rPr>
          <w:rFonts w:ascii="Arial" w:hAnsi="Arial" w:cs="Arial"/>
        </w:rPr>
        <w:t xml:space="preserve">Sharing Economy Reading: </w:t>
      </w:r>
      <w:r w:rsidR="0001672E">
        <w:rPr>
          <w:rFonts w:ascii="Arial" w:hAnsi="Arial" w:cs="Arial"/>
        </w:rPr>
        <w:t xml:space="preserve">The </w:t>
      </w:r>
      <w:r w:rsidR="00140984" w:rsidRPr="0001672E">
        <w:rPr>
          <w:rFonts w:ascii="Arial" w:hAnsi="Arial" w:cs="Arial"/>
        </w:rPr>
        <w:t xml:space="preserve">Sharing </w:t>
      </w:r>
      <w:r w:rsidR="0001672E">
        <w:rPr>
          <w:rFonts w:ascii="Arial" w:hAnsi="Arial" w:cs="Arial"/>
        </w:rPr>
        <w:t>E</w:t>
      </w:r>
      <w:r w:rsidR="00140984" w:rsidRPr="0001672E">
        <w:rPr>
          <w:rFonts w:ascii="Arial" w:hAnsi="Arial" w:cs="Arial"/>
        </w:rPr>
        <w:t>conomy</w:t>
      </w:r>
      <w:r w:rsidR="0001672E">
        <w:rPr>
          <w:rFonts w:ascii="Arial" w:hAnsi="Arial" w:cs="Arial"/>
        </w:rPr>
        <w:t xml:space="preserve">: </w:t>
      </w:r>
      <w:r w:rsidR="00140984" w:rsidRPr="0001672E">
        <w:rPr>
          <w:rFonts w:ascii="Arial" w:hAnsi="Arial" w:cs="Arial"/>
        </w:rPr>
        <w:t xml:space="preserve"> </w:t>
      </w:r>
      <w:bookmarkStart w:id="1" w:name="_Hlk478750670"/>
      <w:r>
        <w:rPr>
          <w:rFonts w:ascii="Arial" w:hAnsi="Arial" w:cs="Arial"/>
        </w:rPr>
        <w:t xml:space="preserve">Introduction &amp; </w:t>
      </w:r>
      <w:r w:rsidR="00140984" w:rsidRPr="0001672E">
        <w:rPr>
          <w:rFonts w:ascii="Arial" w:hAnsi="Arial" w:cs="Arial"/>
        </w:rPr>
        <w:t>Chapter 1 (Pages 1-</w:t>
      </w:r>
      <w:r>
        <w:rPr>
          <w:rFonts w:ascii="Arial" w:hAnsi="Arial" w:cs="Arial"/>
        </w:rPr>
        <w:t>46</w:t>
      </w:r>
      <w:r w:rsidR="00140984" w:rsidRPr="0001672E">
        <w:rPr>
          <w:rFonts w:ascii="Arial" w:hAnsi="Arial" w:cs="Arial"/>
        </w:rPr>
        <w:t>)</w:t>
      </w:r>
    </w:p>
    <w:bookmarkEnd w:id="1"/>
    <w:p w:rsidR="00142B2A" w:rsidRDefault="00F31CF4" w:rsidP="0001672E">
      <w:pPr>
        <w:pStyle w:val="ListParagraph"/>
        <w:numPr>
          <w:ilvl w:val="0"/>
          <w:numId w:val="19"/>
        </w:numPr>
        <w:rPr>
          <w:rFonts w:ascii="Arial" w:hAnsi="Arial" w:cs="Arial"/>
        </w:rPr>
      </w:pPr>
      <w:r>
        <w:rPr>
          <w:rFonts w:ascii="Arial" w:hAnsi="Arial" w:cs="Arial"/>
        </w:rPr>
        <w:t xml:space="preserve">Methodology Reading: </w:t>
      </w:r>
      <w:r w:rsidR="00466381" w:rsidRPr="00466381">
        <w:rPr>
          <w:rFonts w:ascii="Arial" w:hAnsi="Arial" w:cs="Arial"/>
        </w:rPr>
        <w:t xml:space="preserve">Industrial Organization: </w:t>
      </w:r>
      <w:r w:rsidR="0001672E" w:rsidRPr="00466381">
        <w:rPr>
          <w:rFonts w:ascii="Arial" w:hAnsi="Arial" w:cs="Arial"/>
        </w:rPr>
        <w:t>Market Structure and Market Power (Pages 47-</w:t>
      </w:r>
      <w:r w:rsidR="004012F7">
        <w:rPr>
          <w:rFonts w:ascii="Arial" w:hAnsi="Arial" w:cs="Arial"/>
        </w:rPr>
        <w:t>63</w:t>
      </w:r>
      <w:r w:rsidR="0001672E" w:rsidRPr="00466381">
        <w:rPr>
          <w:rFonts w:ascii="Arial" w:hAnsi="Arial" w:cs="Arial"/>
        </w:rPr>
        <w:t>)</w:t>
      </w:r>
    </w:p>
    <w:p w:rsidR="00F31CF4" w:rsidRPr="00466381" w:rsidRDefault="00F31CF4" w:rsidP="0001672E">
      <w:pPr>
        <w:pStyle w:val="ListParagraph"/>
        <w:numPr>
          <w:ilvl w:val="0"/>
          <w:numId w:val="19"/>
        </w:numPr>
        <w:rPr>
          <w:rFonts w:ascii="Arial" w:hAnsi="Arial" w:cs="Arial"/>
        </w:rPr>
      </w:pPr>
      <w:r>
        <w:rPr>
          <w:rFonts w:ascii="Arial" w:hAnsi="Arial" w:cs="Arial"/>
        </w:rPr>
        <w:t xml:space="preserve">Strategy Reading: </w:t>
      </w:r>
      <w:r w:rsidR="00786786">
        <w:rPr>
          <w:rFonts w:ascii="Arial" w:hAnsi="Arial" w:cs="Arial"/>
        </w:rPr>
        <w:t>American anti-trust institute profile of Albert Foer</w:t>
      </w:r>
      <w:r w:rsidR="005A68D0">
        <w:rPr>
          <w:rFonts w:ascii="Arial" w:hAnsi="Arial" w:cs="Arial"/>
        </w:rPr>
        <w:t xml:space="preserve"> from NY Times (5 pages) </w:t>
      </w:r>
    </w:p>
    <w:p w:rsidR="00786786" w:rsidRDefault="00786786" w:rsidP="00DB4D54">
      <w:pPr>
        <w:rPr>
          <w:rFonts w:ascii="Arial" w:hAnsi="Arial" w:cs="Arial"/>
          <w:b/>
          <w:u w:val="single"/>
        </w:rPr>
      </w:pPr>
    </w:p>
    <w:p w:rsidR="00B71033" w:rsidRPr="00786786" w:rsidRDefault="0049122F" w:rsidP="00DB4D54">
      <w:pPr>
        <w:rPr>
          <w:rFonts w:ascii="Arial" w:hAnsi="Arial" w:cs="Arial"/>
          <w:b/>
          <w:u w:val="single"/>
        </w:rPr>
      </w:pPr>
      <w:r w:rsidRPr="00786786">
        <w:rPr>
          <w:rFonts w:ascii="Arial" w:hAnsi="Arial" w:cs="Arial"/>
          <w:b/>
          <w:u w:val="single"/>
        </w:rPr>
        <w:t>Tuesday</w:t>
      </w:r>
      <w:r w:rsidR="00DB4D54" w:rsidRPr="00786786">
        <w:rPr>
          <w:rFonts w:ascii="Arial" w:hAnsi="Arial" w:cs="Arial"/>
          <w:b/>
          <w:u w:val="single"/>
        </w:rPr>
        <w:t xml:space="preserve">, June </w:t>
      </w:r>
      <w:r w:rsidRPr="00786786">
        <w:rPr>
          <w:rFonts w:ascii="Arial" w:hAnsi="Arial" w:cs="Arial"/>
          <w:b/>
          <w:u w:val="single"/>
        </w:rPr>
        <w:t>6</w:t>
      </w:r>
      <w:r w:rsidR="00DB4D54" w:rsidRPr="00786786">
        <w:rPr>
          <w:rFonts w:ascii="Arial" w:hAnsi="Arial" w:cs="Arial"/>
          <w:b/>
          <w:u w:val="single"/>
          <w:vertAlign w:val="superscript"/>
        </w:rPr>
        <w:t>th</w:t>
      </w:r>
      <w:r w:rsidR="00DB4D54" w:rsidRPr="00786786">
        <w:rPr>
          <w:rFonts w:ascii="Arial" w:hAnsi="Arial" w:cs="Arial"/>
          <w:b/>
          <w:u w:val="single"/>
        </w:rPr>
        <w:t xml:space="preserve"> </w:t>
      </w:r>
      <w:r w:rsidR="00B71033" w:rsidRPr="00786786">
        <w:rPr>
          <w:rFonts w:ascii="Arial" w:hAnsi="Arial" w:cs="Arial"/>
          <w:b/>
          <w:u w:val="single"/>
        </w:rPr>
        <w:t xml:space="preserve">–  </w:t>
      </w:r>
      <w:r w:rsidR="004D44AE" w:rsidRPr="00786786">
        <w:rPr>
          <w:rFonts w:ascii="Arial" w:hAnsi="Arial" w:cs="Arial"/>
          <w:b/>
          <w:u w:val="single"/>
        </w:rPr>
        <w:t xml:space="preserve"> </w:t>
      </w:r>
      <w:r w:rsidR="004012F7" w:rsidRPr="00786786">
        <w:rPr>
          <w:rFonts w:ascii="Arial" w:hAnsi="Arial" w:cs="Arial"/>
          <w:b/>
          <w:u w:val="single"/>
        </w:rPr>
        <w:t xml:space="preserve">Market &amp; </w:t>
      </w:r>
      <w:r w:rsidR="000E74F6">
        <w:rPr>
          <w:rFonts w:ascii="Arial" w:hAnsi="Arial" w:cs="Arial"/>
          <w:b/>
          <w:u w:val="single"/>
        </w:rPr>
        <w:t>industry s</w:t>
      </w:r>
      <w:r w:rsidR="004D44AE" w:rsidRPr="00786786">
        <w:rPr>
          <w:rFonts w:ascii="Arial" w:hAnsi="Arial" w:cs="Arial"/>
          <w:b/>
          <w:u w:val="single"/>
        </w:rPr>
        <w:t>tructure</w:t>
      </w:r>
      <w:r w:rsidR="00B71033" w:rsidRPr="00786786">
        <w:rPr>
          <w:rFonts w:ascii="Arial" w:hAnsi="Arial" w:cs="Arial"/>
          <w:b/>
          <w:u w:val="single"/>
        </w:rPr>
        <w:t xml:space="preserve"> </w:t>
      </w:r>
    </w:p>
    <w:p w:rsidR="00B71033" w:rsidRDefault="00B71033" w:rsidP="00DB4D54">
      <w:pPr>
        <w:rPr>
          <w:rFonts w:ascii="Arial" w:hAnsi="Arial" w:cs="Arial"/>
        </w:rPr>
      </w:pPr>
    </w:p>
    <w:p w:rsidR="005A68D0" w:rsidRPr="005A68D0" w:rsidRDefault="00786786" w:rsidP="005A68D0">
      <w:pPr>
        <w:rPr>
          <w:rFonts w:ascii="Arial" w:hAnsi="Arial" w:cs="Arial"/>
          <w:b/>
          <w:highlight w:val="yellow"/>
        </w:rPr>
      </w:pPr>
      <w:proofErr w:type="gramStart"/>
      <w:r>
        <w:rPr>
          <w:rFonts w:ascii="Arial" w:hAnsi="Arial" w:cs="Arial"/>
          <w:b/>
        </w:rPr>
        <w:t xml:space="preserve">In-Class </w:t>
      </w:r>
      <w:r w:rsidR="009C6516" w:rsidRPr="0001672E">
        <w:rPr>
          <w:rFonts w:ascii="Arial" w:hAnsi="Arial" w:cs="Arial"/>
          <w:b/>
        </w:rPr>
        <w:t>Exercise</w:t>
      </w:r>
      <w:r w:rsidR="00D64A4C">
        <w:rPr>
          <w:rFonts w:ascii="Arial" w:hAnsi="Arial" w:cs="Arial"/>
          <w:b/>
        </w:rPr>
        <w:t xml:space="preserve"> 3</w:t>
      </w:r>
      <w:r w:rsidR="009C6516" w:rsidRPr="0001672E">
        <w:rPr>
          <w:rFonts w:ascii="Arial" w:hAnsi="Arial" w:cs="Arial"/>
          <w:b/>
        </w:rPr>
        <w:t>:</w:t>
      </w:r>
      <w:r w:rsidR="009C6516" w:rsidRPr="00142B2A">
        <w:rPr>
          <w:rFonts w:ascii="Arial" w:hAnsi="Arial" w:cs="Arial"/>
        </w:rPr>
        <w:t xml:space="preserve"> </w:t>
      </w:r>
      <w:r w:rsidR="003A7E8F" w:rsidRPr="003A7E8F">
        <w:rPr>
          <w:rFonts w:ascii="Arial" w:hAnsi="Arial" w:cs="Arial"/>
        </w:rPr>
        <w:t xml:space="preserve">How to </w:t>
      </w:r>
      <w:r>
        <w:rPr>
          <w:rFonts w:ascii="Arial" w:hAnsi="Arial" w:cs="Arial"/>
        </w:rPr>
        <w:t>find market share data</w:t>
      </w:r>
      <w:r w:rsidR="005A68D0">
        <w:rPr>
          <w:rFonts w:ascii="Arial" w:hAnsi="Arial" w:cs="Arial"/>
        </w:rPr>
        <w:t>.</w:t>
      </w:r>
      <w:proofErr w:type="gramEnd"/>
      <w:r w:rsidR="005A68D0">
        <w:rPr>
          <w:rFonts w:ascii="Arial" w:hAnsi="Arial" w:cs="Arial"/>
        </w:rPr>
        <w:t xml:space="preserve"> </w:t>
      </w:r>
      <w:r w:rsidR="005A68D0" w:rsidRPr="005A68D0">
        <w:rPr>
          <w:rFonts w:ascii="Arial" w:hAnsi="Arial" w:cs="Arial"/>
          <w:b/>
        </w:rPr>
        <w:t>(5% of Grade)</w:t>
      </w:r>
    </w:p>
    <w:p w:rsidR="009C6516" w:rsidRPr="00142B2A" w:rsidRDefault="009C6516" w:rsidP="003A7E8F">
      <w:pPr>
        <w:rPr>
          <w:rFonts w:ascii="Arial" w:hAnsi="Arial" w:cs="Arial"/>
        </w:rPr>
      </w:pPr>
    </w:p>
    <w:p w:rsidR="009C6516" w:rsidRDefault="009C6516" w:rsidP="009C6516">
      <w:pPr>
        <w:rPr>
          <w:rFonts w:ascii="Arial" w:hAnsi="Arial" w:cs="Arial"/>
          <w:b/>
        </w:rPr>
      </w:pPr>
    </w:p>
    <w:p w:rsidR="009C6516" w:rsidRDefault="009C6516" w:rsidP="009C6516">
      <w:pPr>
        <w:rPr>
          <w:rFonts w:ascii="Arial" w:hAnsi="Arial" w:cs="Arial"/>
          <w:b/>
        </w:rPr>
      </w:pPr>
      <w:r>
        <w:rPr>
          <w:rFonts w:ascii="Arial" w:hAnsi="Arial" w:cs="Arial"/>
          <w:b/>
        </w:rPr>
        <w:t xml:space="preserve">Readings: </w:t>
      </w:r>
    </w:p>
    <w:p w:rsidR="00F31CF4" w:rsidRDefault="00F31CF4" w:rsidP="00F31CF4">
      <w:pPr>
        <w:rPr>
          <w:rFonts w:ascii="Arial" w:hAnsi="Arial" w:cs="Arial"/>
          <w:b/>
        </w:rPr>
      </w:pPr>
    </w:p>
    <w:p w:rsidR="00F31CF4" w:rsidRPr="0001672E" w:rsidRDefault="00F31CF4" w:rsidP="00F31CF4">
      <w:pPr>
        <w:pStyle w:val="ListParagraph"/>
        <w:numPr>
          <w:ilvl w:val="0"/>
          <w:numId w:val="19"/>
        </w:numPr>
        <w:rPr>
          <w:rFonts w:ascii="Arial" w:hAnsi="Arial" w:cs="Arial"/>
        </w:rPr>
      </w:pPr>
      <w:r>
        <w:rPr>
          <w:rFonts w:ascii="Arial" w:hAnsi="Arial" w:cs="Arial"/>
        </w:rPr>
        <w:lastRenderedPageBreak/>
        <w:t xml:space="preserve">Sharing Economy Reading: The </w:t>
      </w:r>
      <w:r w:rsidRPr="0001672E">
        <w:rPr>
          <w:rFonts w:ascii="Arial" w:hAnsi="Arial" w:cs="Arial"/>
        </w:rPr>
        <w:t xml:space="preserve">Sharing </w:t>
      </w:r>
      <w:r>
        <w:rPr>
          <w:rFonts w:ascii="Arial" w:hAnsi="Arial" w:cs="Arial"/>
        </w:rPr>
        <w:t>E</w:t>
      </w:r>
      <w:r w:rsidRPr="0001672E">
        <w:rPr>
          <w:rFonts w:ascii="Arial" w:hAnsi="Arial" w:cs="Arial"/>
        </w:rPr>
        <w:t>conomy</w:t>
      </w:r>
      <w:r>
        <w:rPr>
          <w:rFonts w:ascii="Arial" w:hAnsi="Arial" w:cs="Arial"/>
        </w:rPr>
        <w:t xml:space="preserve">: </w:t>
      </w:r>
      <w:r w:rsidRPr="0001672E">
        <w:rPr>
          <w:rFonts w:ascii="Arial" w:hAnsi="Arial" w:cs="Arial"/>
        </w:rPr>
        <w:t xml:space="preserve"> </w:t>
      </w:r>
      <w:r w:rsidR="004012F7">
        <w:rPr>
          <w:rFonts w:ascii="Arial" w:hAnsi="Arial" w:cs="Arial"/>
        </w:rPr>
        <w:t>Chapter 2</w:t>
      </w:r>
      <w:r w:rsidRPr="0001672E">
        <w:rPr>
          <w:rFonts w:ascii="Arial" w:hAnsi="Arial" w:cs="Arial"/>
        </w:rPr>
        <w:t xml:space="preserve"> </w:t>
      </w:r>
      <w:r w:rsidR="004012F7">
        <w:rPr>
          <w:rFonts w:ascii="Arial" w:hAnsi="Arial" w:cs="Arial"/>
        </w:rPr>
        <w:t>(Pages 47</w:t>
      </w:r>
      <w:r w:rsidRPr="0001672E">
        <w:rPr>
          <w:rFonts w:ascii="Arial" w:hAnsi="Arial" w:cs="Arial"/>
        </w:rPr>
        <w:t>-</w:t>
      </w:r>
      <w:r w:rsidR="00953C29">
        <w:rPr>
          <w:rFonts w:ascii="Arial" w:hAnsi="Arial" w:cs="Arial"/>
        </w:rPr>
        <w:t>68</w:t>
      </w:r>
      <w:r w:rsidRPr="0001672E">
        <w:rPr>
          <w:rFonts w:ascii="Arial" w:hAnsi="Arial" w:cs="Arial"/>
        </w:rPr>
        <w:t>)</w:t>
      </w:r>
    </w:p>
    <w:p w:rsidR="003A7E8F" w:rsidRPr="00786786" w:rsidRDefault="00F31CF4" w:rsidP="00A5522B">
      <w:pPr>
        <w:numPr>
          <w:ilvl w:val="0"/>
          <w:numId w:val="19"/>
        </w:numPr>
        <w:spacing w:line="300" w:lineRule="atLeast"/>
        <w:rPr>
          <w:rFonts w:ascii="Arial" w:hAnsi="Arial" w:cs="Arial"/>
          <w:color w:val="000000"/>
          <w:shd w:val="clear" w:color="auto" w:fill="F1F4F5"/>
        </w:rPr>
      </w:pPr>
      <w:r w:rsidRPr="00786786">
        <w:rPr>
          <w:rFonts w:ascii="Arial" w:hAnsi="Arial" w:cs="Arial"/>
        </w:rPr>
        <w:t xml:space="preserve">Methodology Reading: </w:t>
      </w:r>
      <w:r w:rsidR="003A7E8F" w:rsidRPr="00786786">
        <w:rPr>
          <w:rFonts w:ascii="Arial" w:hAnsi="Arial" w:cs="Arial"/>
        </w:rPr>
        <w:t xml:space="preserve"> </w:t>
      </w:r>
      <w:hyperlink r:id="rId13" w:history="1">
        <w:r w:rsidR="003A7E8F" w:rsidRPr="00786786">
          <w:rPr>
            <w:rStyle w:val="Hyperlink"/>
            <w:rFonts w:ascii="Arial" w:hAnsi="Arial" w:cs="Arial"/>
            <w:shd w:val="clear" w:color="auto" w:fill="F1F4F5"/>
          </w:rPr>
          <w:t>http://www.justice.gov/atr/15-concentration-and-market-shares</w:t>
        </w:r>
      </w:hyperlink>
      <w:r w:rsidR="003A7E8F" w:rsidRPr="00786786">
        <w:rPr>
          <w:rFonts w:ascii="Arial" w:hAnsi="Arial" w:cs="Arial"/>
          <w:color w:val="000000"/>
          <w:shd w:val="clear" w:color="auto" w:fill="F1F4F5"/>
        </w:rPr>
        <w:t xml:space="preserve"> </w:t>
      </w:r>
    </w:p>
    <w:p w:rsidR="00F31CF4" w:rsidRDefault="00F31CF4" w:rsidP="005A68D0">
      <w:pPr>
        <w:pStyle w:val="ListParagraph"/>
        <w:numPr>
          <w:ilvl w:val="0"/>
          <w:numId w:val="19"/>
        </w:numPr>
        <w:rPr>
          <w:rFonts w:ascii="Arial" w:hAnsi="Arial" w:cs="Arial"/>
        </w:rPr>
      </w:pPr>
      <w:r>
        <w:rPr>
          <w:rFonts w:ascii="Arial" w:hAnsi="Arial" w:cs="Arial"/>
        </w:rPr>
        <w:t xml:space="preserve">Strategy Reading: </w:t>
      </w:r>
      <w:r w:rsidR="005A68D0">
        <w:rPr>
          <w:rFonts w:ascii="Arial" w:hAnsi="Arial" w:cs="Arial"/>
        </w:rPr>
        <w:t xml:space="preserve"> AT&amp;T / T Mobile brief by Communications Workers of America  </w:t>
      </w:r>
      <w:hyperlink r:id="rId14" w:history="1">
        <w:r w:rsidR="000E74F6" w:rsidRPr="00FD272C">
          <w:rPr>
            <w:rStyle w:val="Hyperlink"/>
            <w:rFonts w:ascii="Arial" w:hAnsi="Arial" w:cs="Arial"/>
          </w:rPr>
          <w:t>https://ecfsapi.fcc.gov/file/7021649539.pdf (7</w:t>
        </w:r>
      </w:hyperlink>
      <w:r w:rsidR="000E74F6">
        <w:rPr>
          <w:rFonts w:ascii="Arial" w:hAnsi="Arial" w:cs="Arial"/>
        </w:rPr>
        <w:t xml:space="preserve"> pages)</w:t>
      </w:r>
    </w:p>
    <w:p w:rsidR="005A68D0" w:rsidRPr="00466381" w:rsidRDefault="005A68D0" w:rsidP="005A68D0">
      <w:pPr>
        <w:pStyle w:val="ListParagraph"/>
        <w:rPr>
          <w:rFonts w:ascii="Arial" w:hAnsi="Arial" w:cs="Arial"/>
        </w:rPr>
      </w:pPr>
    </w:p>
    <w:p w:rsidR="0001672E" w:rsidRDefault="0001672E" w:rsidP="00DB4D54">
      <w:pPr>
        <w:rPr>
          <w:rFonts w:ascii="Arial" w:hAnsi="Arial" w:cs="Arial"/>
        </w:rPr>
      </w:pPr>
    </w:p>
    <w:p w:rsidR="009875CE" w:rsidRPr="0001672E" w:rsidRDefault="0049122F" w:rsidP="00DB4D54">
      <w:pPr>
        <w:rPr>
          <w:rFonts w:ascii="Arial" w:hAnsi="Arial" w:cs="Arial"/>
          <w:u w:val="single"/>
        </w:rPr>
      </w:pPr>
      <w:r w:rsidRPr="0001672E">
        <w:rPr>
          <w:rFonts w:ascii="Arial" w:hAnsi="Arial" w:cs="Arial"/>
          <w:b/>
          <w:u w:val="single"/>
        </w:rPr>
        <w:t>Thursday</w:t>
      </w:r>
      <w:r w:rsidR="00DB4D54" w:rsidRPr="0001672E">
        <w:rPr>
          <w:rFonts w:ascii="Arial" w:hAnsi="Arial" w:cs="Arial"/>
          <w:b/>
          <w:u w:val="single"/>
        </w:rPr>
        <w:t>, June</w:t>
      </w:r>
      <w:r w:rsidRPr="0001672E">
        <w:rPr>
          <w:rFonts w:ascii="Arial" w:hAnsi="Arial" w:cs="Arial"/>
          <w:u w:val="single"/>
        </w:rPr>
        <w:t xml:space="preserve"> 8</w:t>
      </w:r>
      <w:r w:rsidR="00DB4D54" w:rsidRPr="0001672E">
        <w:rPr>
          <w:rFonts w:ascii="Arial" w:hAnsi="Arial" w:cs="Arial"/>
          <w:u w:val="single"/>
          <w:vertAlign w:val="superscript"/>
        </w:rPr>
        <w:t>th</w:t>
      </w:r>
      <w:r w:rsidR="00DB4D54" w:rsidRPr="0001672E">
        <w:rPr>
          <w:rFonts w:ascii="Arial" w:hAnsi="Arial" w:cs="Arial"/>
          <w:u w:val="single"/>
        </w:rPr>
        <w:t xml:space="preserve"> </w:t>
      </w:r>
      <w:r w:rsidR="003A7E8F">
        <w:rPr>
          <w:rFonts w:ascii="Arial" w:hAnsi="Arial" w:cs="Arial"/>
          <w:u w:val="single"/>
        </w:rPr>
        <w:t>–</w:t>
      </w:r>
      <w:r w:rsidR="003D676D" w:rsidRPr="003D676D">
        <w:rPr>
          <w:rFonts w:ascii="Arial" w:hAnsi="Arial" w:cs="Arial"/>
          <w:b/>
          <w:u w:val="single"/>
        </w:rPr>
        <w:t xml:space="preserve"> </w:t>
      </w:r>
      <w:r w:rsidR="003D676D" w:rsidRPr="00786786">
        <w:rPr>
          <w:rFonts w:ascii="Arial" w:hAnsi="Arial" w:cs="Arial"/>
          <w:b/>
          <w:u w:val="single"/>
        </w:rPr>
        <w:t>Market &amp; Industry Structure</w:t>
      </w:r>
    </w:p>
    <w:p w:rsidR="009C6516" w:rsidRDefault="009C6516" w:rsidP="009C6516">
      <w:pPr>
        <w:rPr>
          <w:rFonts w:ascii="Arial" w:hAnsi="Arial" w:cs="Arial"/>
          <w:b/>
        </w:rPr>
      </w:pPr>
    </w:p>
    <w:p w:rsidR="00786786" w:rsidRDefault="00786786" w:rsidP="00786786">
      <w:pPr>
        <w:rPr>
          <w:rFonts w:ascii="Arial" w:hAnsi="Arial" w:cs="Arial"/>
          <w:b/>
        </w:rPr>
      </w:pPr>
      <w:r>
        <w:rPr>
          <w:rFonts w:ascii="Arial" w:hAnsi="Arial" w:cs="Arial"/>
          <w:b/>
        </w:rPr>
        <w:t>Reading Reaction</w:t>
      </w:r>
      <w:r w:rsidR="00D64A4C">
        <w:rPr>
          <w:rFonts w:ascii="Arial" w:hAnsi="Arial" w:cs="Arial"/>
          <w:b/>
        </w:rPr>
        <w:t xml:space="preserve"> 2</w:t>
      </w:r>
      <w:r>
        <w:rPr>
          <w:rFonts w:ascii="Arial" w:hAnsi="Arial" w:cs="Arial"/>
          <w:b/>
        </w:rPr>
        <w:t>:</w:t>
      </w:r>
    </w:p>
    <w:p w:rsidR="00786786" w:rsidRDefault="00786786" w:rsidP="00786786">
      <w:pPr>
        <w:rPr>
          <w:rFonts w:ascii="Arial" w:hAnsi="Arial" w:cs="Arial"/>
          <w:b/>
        </w:rPr>
      </w:pPr>
      <w:r>
        <w:rPr>
          <w:rFonts w:ascii="Arial" w:hAnsi="Arial" w:cs="Arial"/>
          <w:b/>
        </w:rPr>
        <w:t xml:space="preserve"> </w:t>
      </w:r>
    </w:p>
    <w:p w:rsidR="00786786" w:rsidRPr="00E343D7" w:rsidRDefault="00E343D7" w:rsidP="00E343D7">
      <w:pPr>
        <w:pStyle w:val="ListParagraph"/>
        <w:numPr>
          <w:ilvl w:val="0"/>
          <w:numId w:val="20"/>
        </w:numPr>
        <w:rPr>
          <w:rFonts w:ascii="Arial" w:hAnsi="Arial" w:cs="Arial"/>
          <w:i/>
          <w:u w:val="single"/>
        </w:rPr>
      </w:pPr>
      <w:r>
        <w:rPr>
          <w:rFonts w:ascii="Arial" w:hAnsi="Arial" w:cs="Arial"/>
          <w:i/>
          <w:u w:val="single"/>
        </w:rPr>
        <w:t xml:space="preserve"> P</w:t>
      </w:r>
      <w:r w:rsidR="008548AB">
        <w:rPr>
          <w:rFonts w:ascii="Arial" w:hAnsi="Arial" w:cs="Arial"/>
          <w:i/>
          <w:u w:val="single"/>
        </w:rPr>
        <w:t xml:space="preserve">lease write a short synopsis of how your company is trying to build trust with users, where it is in </w:t>
      </w:r>
      <w:proofErr w:type="spellStart"/>
      <w:r>
        <w:rPr>
          <w:rFonts w:ascii="Arial" w:hAnsi="Arial" w:cs="Arial"/>
          <w:i/>
          <w:u w:val="single"/>
        </w:rPr>
        <w:t>Botsman’s</w:t>
      </w:r>
      <w:proofErr w:type="spellEnd"/>
      <w:r>
        <w:rPr>
          <w:rFonts w:ascii="Arial" w:hAnsi="Arial" w:cs="Arial"/>
          <w:i/>
          <w:u w:val="single"/>
        </w:rPr>
        <w:t xml:space="preserve"> 4 quadrants and where you think your company fits in the market, hierarchies, hybrid paradigm from Chapter 3. </w:t>
      </w:r>
      <w:r w:rsidR="00786786" w:rsidRPr="00E343D7">
        <w:rPr>
          <w:rFonts w:ascii="Arial" w:hAnsi="Arial" w:cs="Arial"/>
          <w:i/>
          <w:u w:val="single"/>
        </w:rPr>
        <w:t xml:space="preserve"> </w:t>
      </w:r>
      <w:r w:rsidR="00786786" w:rsidRPr="00E343D7">
        <w:rPr>
          <w:rFonts w:ascii="Arial" w:hAnsi="Arial" w:cs="Arial"/>
          <w:b/>
          <w:u w:val="single"/>
        </w:rPr>
        <w:t>(5%</w:t>
      </w:r>
      <w:r w:rsidR="00953C29">
        <w:rPr>
          <w:rFonts w:ascii="Arial" w:hAnsi="Arial" w:cs="Arial"/>
          <w:b/>
          <w:u w:val="single"/>
        </w:rPr>
        <w:t xml:space="preserve"> of Grade</w:t>
      </w:r>
      <w:r w:rsidR="00786786" w:rsidRPr="00E343D7">
        <w:rPr>
          <w:rFonts w:ascii="Arial" w:hAnsi="Arial" w:cs="Arial"/>
          <w:b/>
          <w:u w:val="single"/>
        </w:rPr>
        <w:t>)</w:t>
      </w:r>
    </w:p>
    <w:p w:rsidR="009C6516" w:rsidRDefault="009C6516" w:rsidP="009C6516">
      <w:pPr>
        <w:rPr>
          <w:rFonts w:ascii="Arial" w:hAnsi="Arial" w:cs="Arial"/>
          <w:b/>
        </w:rPr>
      </w:pPr>
    </w:p>
    <w:p w:rsidR="009C6516" w:rsidRDefault="009C6516" w:rsidP="009C6516">
      <w:pPr>
        <w:rPr>
          <w:rFonts w:ascii="Arial" w:hAnsi="Arial" w:cs="Arial"/>
          <w:b/>
        </w:rPr>
      </w:pPr>
    </w:p>
    <w:p w:rsidR="009C6516" w:rsidRPr="005A68D0" w:rsidRDefault="005A68D0" w:rsidP="009C6516">
      <w:pPr>
        <w:rPr>
          <w:rFonts w:ascii="Arial" w:hAnsi="Arial" w:cs="Arial"/>
          <w:b/>
          <w:highlight w:val="yellow"/>
        </w:rPr>
      </w:pPr>
      <w:r>
        <w:rPr>
          <w:rFonts w:ascii="Arial" w:hAnsi="Arial" w:cs="Arial"/>
          <w:b/>
        </w:rPr>
        <w:t xml:space="preserve">In-Class </w:t>
      </w:r>
      <w:r w:rsidR="009C6516" w:rsidRPr="0001672E">
        <w:rPr>
          <w:rFonts w:ascii="Arial" w:hAnsi="Arial" w:cs="Arial"/>
          <w:b/>
        </w:rPr>
        <w:t>Exercise</w:t>
      </w:r>
      <w:r w:rsidR="00D64A4C">
        <w:rPr>
          <w:rFonts w:ascii="Arial" w:hAnsi="Arial" w:cs="Arial"/>
          <w:b/>
        </w:rPr>
        <w:t xml:space="preserve"> 4</w:t>
      </w:r>
      <w:r w:rsidR="009C6516" w:rsidRPr="0001672E">
        <w:rPr>
          <w:rFonts w:ascii="Arial" w:hAnsi="Arial" w:cs="Arial"/>
          <w:b/>
        </w:rPr>
        <w:t>:</w:t>
      </w:r>
      <w:r w:rsidR="009C6516" w:rsidRPr="00142B2A">
        <w:rPr>
          <w:rFonts w:ascii="Arial" w:hAnsi="Arial" w:cs="Arial"/>
        </w:rPr>
        <w:t xml:space="preserve"> </w:t>
      </w:r>
      <w:r w:rsidR="00786786">
        <w:rPr>
          <w:rFonts w:ascii="Arial" w:hAnsi="Arial" w:cs="Arial"/>
        </w:rPr>
        <w:t xml:space="preserve">Calculating CR, HI and </w:t>
      </w:r>
      <w:r w:rsidR="00786786" w:rsidRPr="00786786">
        <w:rPr>
          <w:rFonts w:ascii="Arial" w:hAnsi="Arial" w:cs="Arial"/>
        </w:rPr>
        <w:t>SSNIP</w:t>
      </w:r>
      <w:r w:rsidR="009C6516" w:rsidRPr="00786786">
        <w:rPr>
          <w:rFonts w:ascii="Arial" w:hAnsi="Arial" w:cs="Arial"/>
        </w:rPr>
        <w:t xml:space="preserve"> </w:t>
      </w:r>
      <w:r w:rsidR="009C6516" w:rsidRPr="005A68D0">
        <w:rPr>
          <w:rFonts w:ascii="Arial" w:hAnsi="Arial" w:cs="Arial"/>
          <w:b/>
        </w:rPr>
        <w:t>(5% of Grade)</w:t>
      </w:r>
    </w:p>
    <w:p w:rsidR="009C6516" w:rsidRPr="009C6516" w:rsidRDefault="009C6516" w:rsidP="009C6516">
      <w:pPr>
        <w:rPr>
          <w:rFonts w:ascii="Arial" w:hAnsi="Arial" w:cs="Arial"/>
          <w:highlight w:val="yellow"/>
        </w:rPr>
      </w:pPr>
      <w:r w:rsidRPr="009C6516">
        <w:rPr>
          <w:rFonts w:ascii="Arial" w:hAnsi="Arial" w:cs="Arial"/>
          <w:highlight w:val="yellow"/>
        </w:rPr>
        <w:t xml:space="preserve"> </w:t>
      </w:r>
    </w:p>
    <w:p w:rsidR="003A7E8F" w:rsidRDefault="003A7E8F" w:rsidP="003A7E8F">
      <w:pPr>
        <w:rPr>
          <w:rFonts w:ascii="Arial" w:hAnsi="Arial" w:cs="Arial"/>
          <w:b/>
        </w:rPr>
      </w:pPr>
      <w:r>
        <w:rPr>
          <w:rFonts w:ascii="Arial" w:hAnsi="Arial" w:cs="Arial"/>
          <w:b/>
        </w:rPr>
        <w:t xml:space="preserve">Readings: </w:t>
      </w:r>
    </w:p>
    <w:p w:rsidR="003A7E8F" w:rsidRDefault="003A7E8F" w:rsidP="003A7E8F">
      <w:pPr>
        <w:rPr>
          <w:rFonts w:ascii="Arial" w:hAnsi="Arial" w:cs="Arial"/>
          <w:b/>
        </w:rPr>
      </w:pPr>
    </w:p>
    <w:p w:rsidR="003A7E8F" w:rsidRDefault="003A7E8F" w:rsidP="003A7E8F">
      <w:pPr>
        <w:numPr>
          <w:ilvl w:val="0"/>
          <w:numId w:val="19"/>
        </w:numPr>
        <w:spacing w:line="300" w:lineRule="atLeast"/>
        <w:rPr>
          <w:rFonts w:ascii="Arial" w:hAnsi="Arial" w:cs="Arial"/>
        </w:rPr>
      </w:pPr>
      <w:proofErr w:type="gramStart"/>
      <w:r>
        <w:rPr>
          <w:rFonts w:ascii="Arial" w:hAnsi="Arial" w:cs="Arial"/>
        </w:rPr>
        <w:t xml:space="preserve">Methodology Reading: </w:t>
      </w:r>
      <w:r w:rsidRPr="00A505FD">
        <w:rPr>
          <w:rFonts w:ascii="Arial" w:hAnsi="Arial" w:cs="Arial"/>
          <w:color w:val="000000"/>
          <w:shd w:val="clear" w:color="auto" w:fill="F1F4F5"/>
        </w:rPr>
        <w:t xml:space="preserve">Davis, Peter J., and Eliana </w:t>
      </w:r>
      <w:proofErr w:type="spellStart"/>
      <w:r w:rsidRPr="00A505FD">
        <w:rPr>
          <w:rFonts w:ascii="Arial" w:hAnsi="Arial" w:cs="Arial"/>
          <w:color w:val="000000"/>
          <w:shd w:val="clear" w:color="auto" w:fill="F1F4F5"/>
        </w:rPr>
        <w:t>Garcés</w:t>
      </w:r>
      <w:proofErr w:type="spellEnd"/>
      <w:r w:rsidRPr="00A505FD">
        <w:rPr>
          <w:rFonts w:ascii="Arial" w:hAnsi="Arial" w:cs="Arial"/>
          <w:color w:val="000000"/>
          <w:shd w:val="clear" w:color="auto" w:fill="F1F4F5"/>
        </w:rPr>
        <w:t>.</w:t>
      </w:r>
      <w:r w:rsidRPr="00A505FD">
        <w:rPr>
          <w:rStyle w:val="apple-converted-space"/>
          <w:rFonts w:ascii="Arial" w:hAnsi="Arial" w:cs="Arial"/>
          <w:color w:val="000000"/>
          <w:shd w:val="clear" w:color="auto" w:fill="F1F4F5"/>
        </w:rPr>
        <w:t> </w:t>
      </w:r>
      <w:r w:rsidRPr="00A505FD">
        <w:rPr>
          <w:rFonts w:ascii="Arial" w:hAnsi="Arial" w:cs="Arial"/>
          <w:i/>
          <w:iCs/>
          <w:color w:val="000000"/>
          <w:shd w:val="clear" w:color="auto" w:fill="F1F4F5"/>
        </w:rPr>
        <w:t>Quantitative Techniques for Competition and Antitrust Analysis</w:t>
      </w:r>
      <w:r w:rsidRPr="00A505FD">
        <w:rPr>
          <w:rFonts w:ascii="Arial" w:hAnsi="Arial" w:cs="Arial"/>
          <w:color w:val="000000"/>
          <w:shd w:val="clear" w:color="auto" w:fill="F1F4F5"/>
        </w:rPr>
        <w:t>.</w:t>
      </w:r>
      <w:proofErr w:type="gramEnd"/>
      <w:r w:rsidRPr="00A505FD">
        <w:rPr>
          <w:rFonts w:ascii="Arial" w:hAnsi="Arial" w:cs="Arial"/>
          <w:color w:val="000000"/>
          <w:shd w:val="clear" w:color="auto" w:fill="F1F4F5"/>
        </w:rPr>
        <w:t xml:space="preserve"> Princeton, NJ: Princeton UP, 2010</w:t>
      </w:r>
      <w:r>
        <w:rPr>
          <w:rFonts w:ascii="Arial" w:hAnsi="Arial" w:cs="Arial"/>
          <w:color w:val="000000"/>
          <w:shd w:val="clear" w:color="auto" w:fill="F1F4F5"/>
        </w:rPr>
        <w:t xml:space="preserve"> </w:t>
      </w:r>
      <w:proofErr w:type="gramStart"/>
      <w:r w:rsidR="000E74F6">
        <w:rPr>
          <w:rFonts w:ascii="Arial" w:hAnsi="Arial" w:cs="Arial"/>
          <w:color w:val="000000"/>
          <w:shd w:val="clear" w:color="auto" w:fill="F1F4F5"/>
        </w:rPr>
        <w:t>( Pages</w:t>
      </w:r>
      <w:proofErr w:type="gramEnd"/>
      <w:r w:rsidR="000E74F6">
        <w:rPr>
          <w:rFonts w:ascii="Arial" w:hAnsi="Arial" w:cs="Arial"/>
          <w:color w:val="000000"/>
          <w:shd w:val="clear" w:color="auto" w:fill="F1F4F5"/>
        </w:rPr>
        <w:t xml:space="preserve"> </w:t>
      </w:r>
      <w:r>
        <w:rPr>
          <w:rFonts w:ascii="Arial" w:hAnsi="Arial" w:cs="Arial"/>
          <w:color w:val="000000"/>
          <w:shd w:val="clear" w:color="auto" w:fill="F1F4F5"/>
        </w:rPr>
        <w:t>161-229.</w:t>
      </w:r>
      <w:r w:rsidR="000E74F6">
        <w:rPr>
          <w:rFonts w:ascii="Arial" w:hAnsi="Arial" w:cs="Arial"/>
          <w:color w:val="000000"/>
          <w:shd w:val="clear" w:color="auto" w:fill="F1F4F5"/>
        </w:rPr>
        <w:t>)</w:t>
      </w:r>
    </w:p>
    <w:p w:rsidR="00E343D7" w:rsidRDefault="00E343D7" w:rsidP="00B71D44">
      <w:pPr>
        <w:pStyle w:val="ListParagraph"/>
        <w:ind w:left="0"/>
        <w:rPr>
          <w:rFonts w:ascii="Arial" w:hAnsi="Arial" w:cs="Arial"/>
          <w:b/>
          <w:i/>
        </w:rPr>
      </w:pPr>
    </w:p>
    <w:p w:rsidR="00B71D44" w:rsidRPr="00B71D44" w:rsidRDefault="00B71D44" w:rsidP="00B71D44">
      <w:pPr>
        <w:pStyle w:val="ListParagraph"/>
        <w:ind w:left="0"/>
        <w:rPr>
          <w:rFonts w:ascii="Arial" w:hAnsi="Arial" w:cs="Arial"/>
          <w:b/>
          <w:i/>
        </w:rPr>
      </w:pPr>
      <w:r w:rsidRPr="00B71D44">
        <w:rPr>
          <w:rFonts w:ascii="Arial" w:hAnsi="Arial" w:cs="Arial"/>
          <w:b/>
          <w:i/>
        </w:rPr>
        <w:t xml:space="preserve">Firms and </w:t>
      </w:r>
      <w:r w:rsidR="00090002">
        <w:rPr>
          <w:rFonts w:ascii="Arial" w:hAnsi="Arial" w:cs="Arial"/>
          <w:b/>
          <w:i/>
        </w:rPr>
        <w:t xml:space="preserve">regulation </w:t>
      </w:r>
    </w:p>
    <w:p w:rsidR="00E343D7" w:rsidRDefault="00E343D7" w:rsidP="00E621F8">
      <w:pPr>
        <w:rPr>
          <w:b/>
        </w:rPr>
      </w:pPr>
    </w:p>
    <w:p w:rsidR="009875CE" w:rsidRPr="005A68D0" w:rsidRDefault="0049122F" w:rsidP="00DB4D54">
      <w:pPr>
        <w:rPr>
          <w:rFonts w:ascii="Arial" w:hAnsi="Arial" w:cs="Arial"/>
          <w:b/>
          <w:u w:val="single"/>
        </w:rPr>
      </w:pPr>
      <w:r w:rsidRPr="005A68D0">
        <w:rPr>
          <w:rFonts w:ascii="Arial" w:hAnsi="Arial" w:cs="Arial"/>
          <w:b/>
          <w:u w:val="single"/>
        </w:rPr>
        <w:t>Tuesday</w:t>
      </w:r>
      <w:r w:rsidR="00DB4D54" w:rsidRPr="005A68D0">
        <w:rPr>
          <w:rFonts w:ascii="Arial" w:hAnsi="Arial" w:cs="Arial"/>
          <w:b/>
          <w:u w:val="single"/>
        </w:rPr>
        <w:t>, June 1</w:t>
      </w:r>
      <w:r w:rsidRPr="005A68D0">
        <w:rPr>
          <w:rFonts w:ascii="Arial" w:hAnsi="Arial" w:cs="Arial"/>
          <w:b/>
          <w:u w:val="single"/>
        </w:rPr>
        <w:t>3</w:t>
      </w:r>
      <w:r w:rsidR="00DB4D54" w:rsidRPr="005A68D0">
        <w:rPr>
          <w:rFonts w:ascii="Arial" w:hAnsi="Arial" w:cs="Arial"/>
          <w:b/>
          <w:u w:val="single"/>
          <w:vertAlign w:val="superscript"/>
        </w:rPr>
        <w:t>th</w:t>
      </w:r>
      <w:r w:rsidR="00DB4D54" w:rsidRPr="005A68D0">
        <w:rPr>
          <w:rFonts w:ascii="Arial" w:hAnsi="Arial" w:cs="Arial"/>
          <w:b/>
          <w:u w:val="single"/>
        </w:rPr>
        <w:t xml:space="preserve"> </w:t>
      </w:r>
      <w:r w:rsidR="009875CE" w:rsidRPr="005A68D0">
        <w:rPr>
          <w:rFonts w:ascii="Arial" w:hAnsi="Arial" w:cs="Arial"/>
          <w:b/>
          <w:u w:val="single"/>
        </w:rPr>
        <w:t>–</w:t>
      </w:r>
      <w:r w:rsidR="00DB4D54" w:rsidRPr="005A68D0">
        <w:rPr>
          <w:rFonts w:ascii="Arial" w:hAnsi="Arial" w:cs="Arial"/>
          <w:b/>
          <w:u w:val="single"/>
        </w:rPr>
        <w:t xml:space="preserve"> </w:t>
      </w:r>
      <w:r w:rsidR="004D44AE" w:rsidRPr="005A68D0">
        <w:rPr>
          <w:rFonts w:ascii="Arial" w:hAnsi="Arial" w:cs="Arial"/>
          <w:b/>
          <w:u w:val="single"/>
        </w:rPr>
        <w:t>Firms and operations</w:t>
      </w:r>
    </w:p>
    <w:p w:rsidR="00953C29" w:rsidRPr="00E343D7" w:rsidRDefault="00953C29" w:rsidP="00953C29">
      <w:pPr>
        <w:pStyle w:val="ListParagraph"/>
        <w:ind w:left="1440"/>
        <w:rPr>
          <w:rFonts w:ascii="Arial" w:hAnsi="Arial" w:cs="Arial"/>
          <w:i/>
          <w:u w:val="single"/>
        </w:rPr>
      </w:pPr>
    </w:p>
    <w:p w:rsidR="009C6516" w:rsidRDefault="005A68D0" w:rsidP="009C6516">
      <w:pPr>
        <w:rPr>
          <w:rFonts w:ascii="Arial" w:hAnsi="Arial" w:cs="Arial"/>
          <w:b/>
        </w:rPr>
      </w:pPr>
      <w:r>
        <w:rPr>
          <w:rFonts w:ascii="Arial" w:hAnsi="Arial" w:cs="Arial"/>
          <w:b/>
        </w:rPr>
        <w:t>I</w:t>
      </w:r>
      <w:r w:rsidR="009C6516">
        <w:rPr>
          <w:rFonts w:ascii="Arial" w:hAnsi="Arial" w:cs="Arial"/>
          <w:b/>
        </w:rPr>
        <w:t>n-</w:t>
      </w:r>
      <w:r>
        <w:rPr>
          <w:rFonts w:ascii="Arial" w:hAnsi="Arial" w:cs="Arial"/>
          <w:b/>
        </w:rPr>
        <w:t>C</w:t>
      </w:r>
      <w:r w:rsidR="009C6516">
        <w:rPr>
          <w:rFonts w:ascii="Arial" w:hAnsi="Arial" w:cs="Arial"/>
          <w:b/>
        </w:rPr>
        <w:t>lass</w:t>
      </w:r>
      <w:r>
        <w:rPr>
          <w:rFonts w:ascii="Arial" w:hAnsi="Arial" w:cs="Arial"/>
          <w:b/>
        </w:rPr>
        <w:t xml:space="preserve"> Exercise</w:t>
      </w:r>
      <w:r w:rsidR="00D64A4C">
        <w:rPr>
          <w:rFonts w:ascii="Arial" w:hAnsi="Arial" w:cs="Arial"/>
          <w:b/>
        </w:rPr>
        <w:t xml:space="preserve"> 5</w:t>
      </w:r>
      <w:r w:rsidR="009C6516">
        <w:rPr>
          <w:rFonts w:ascii="Arial" w:hAnsi="Arial" w:cs="Arial"/>
          <w:b/>
        </w:rPr>
        <w:t xml:space="preserve">: </w:t>
      </w:r>
      <w:r w:rsidRPr="005A68D0">
        <w:rPr>
          <w:rFonts w:ascii="Arial" w:hAnsi="Arial" w:cs="Arial"/>
        </w:rPr>
        <w:t>Analyzing a firm’s finances and operations</w:t>
      </w:r>
      <w:r w:rsidR="00577E34">
        <w:rPr>
          <w:rFonts w:ascii="Arial" w:hAnsi="Arial" w:cs="Arial"/>
        </w:rPr>
        <w:t xml:space="preserve"> </w:t>
      </w:r>
      <w:r w:rsidR="00577E34" w:rsidRPr="005A68D0">
        <w:rPr>
          <w:rFonts w:ascii="Arial" w:hAnsi="Arial" w:cs="Arial"/>
          <w:b/>
        </w:rPr>
        <w:t>(5% of Grade)</w:t>
      </w:r>
    </w:p>
    <w:p w:rsidR="009C6516" w:rsidRDefault="009C6516" w:rsidP="009C6516">
      <w:pPr>
        <w:rPr>
          <w:rFonts w:ascii="Arial" w:hAnsi="Arial" w:cs="Arial"/>
          <w:b/>
        </w:rPr>
      </w:pPr>
    </w:p>
    <w:p w:rsidR="009C6516" w:rsidRDefault="009C6516" w:rsidP="009C6516">
      <w:pPr>
        <w:rPr>
          <w:rFonts w:ascii="Arial" w:hAnsi="Arial" w:cs="Arial"/>
          <w:b/>
        </w:rPr>
      </w:pPr>
      <w:r>
        <w:rPr>
          <w:rFonts w:ascii="Arial" w:hAnsi="Arial" w:cs="Arial"/>
          <w:b/>
        </w:rPr>
        <w:t xml:space="preserve">Readings: </w:t>
      </w:r>
    </w:p>
    <w:p w:rsidR="00953C29" w:rsidRPr="00953C29" w:rsidRDefault="00953C29" w:rsidP="00953C29">
      <w:pPr>
        <w:pStyle w:val="ListParagraph"/>
        <w:numPr>
          <w:ilvl w:val="0"/>
          <w:numId w:val="19"/>
        </w:numPr>
        <w:rPr>
          <w:rFonts w:ascii="Arial" w:hAnsi="Arial" w:cs="Arial"/>
          <w:b/>
        </w:rPr>
      </w:pPr>
      <w:r w:rsidRPr="00953C29">
        <w:rPr>
          <w:rFonts w:ascii="Arial" w:hAnsi="Arial" w:cs="Arial"/>
        </w:rPr>
        <w:t>The Sharing Economy:  Chapter</w:t>
      </w:r>
      <w:r w:rsidR="00DC7242">
        <w:rPr>
          <w:rFonts w:ascii="Arial" w:hAnsi="Arial" w:cs="Arial"/>
        </w:rPr>
        <w:t>s</w:t>
      </w:r>
      <w:r w:rsidRPr="00953C29">
        <w:rPr>
          <w:rFonts w:ascii="Arial" w:hAnsi="Arial" w:cs="Arial"/>
        </w:rPr>
        <w:t xml:space="preserve"> 3</w:t>
      </w:r>
      <w:r w:rsidR="00DC7242">
        <w:rPr>
          <w:rFonts w:ascii="Arial" w:hAnsi="Arial" w:cs="Arial"/>
        </w:rPr>
        <w:t xml:space="preserve"> &amp; 4</w:t>
      </w:r>
      <w:r w:rsidRPr="00953C29">
        <w:rPr>
          <w:rFonts w:ascii="Arial" w:hAnsi="Arial" w:cs="Arial"/>
        </w:rPr>
        <w:t xml:space="preserve"> (Pages 69-10</w:t>
      </w:r>
      <w:r>
        <w:rPr>
          <w:rFonts w:ascii="Arial" w:hAnsi="Arial" w:cs="Arial"/>
        </w:rPr>
        <w:t>2</w:t>
      </w:r>
      <w:r w:rsidRPr="00953C29">
        <w:rPr>
          <w:rFonts w:ascii="Arial" w:hAnsi="Arial" w:cs="Arial"/>
        </w:rPr>
        <w:t>)</w:t>
      </w:r>
    </w:p>
    <w:p w:rsidR="005A68D0" w:rsidRPr="00953C29" w:rsidRDefault="00953C29" w:rsidP="00953C29">
      <w:pPr>
        <w:pStyle w:val="ListParagraph"/>
        <w:numPr>
          <w:ilvl w:val="0"/>
          <w:numId w:val="19"/>
        </w:numPr>
        <w:rPr>
          <w:rFonts w:ascii="Arial" w:hAnsi="Arial" w:cs="Arial"/>
          <w:b/>
        </w:rPr>
      </w:pPr>
      <w:proofErr w:type="gramStart"/>
      <w:r w:rsidRPr="00953C29">
        <w:rPr>
          <w:rFonts w:ascii="Arial" w:hAnsi="Arial" w:cs="Arial"/>
          <w:color w:val="000000"/>
          <w:shd w:val="clear" w:color="auto" w:fill="F1F4F5"/>
        </w:rPr>
        <w:t>Little, Jeffrey B., and Lucien Rhodes.</w:t>
      </w:r>
      <w:proofErr w:type="gramEnd"/>
      <w:r w:rsidRPr="00953C29">
        <w:rPr>
          <w:rStyle w:val="apple-converted-space"/>
          <w:rFonts w:ascii="Arial" w:hAnsi="Arial" w:cs="Arial"/>
          <w:color w:val="000000"/>
          <w:shd w:val="clear" w:color="auto" w:fill="F1F4F5"/>
        </w:rPr>
        <w:t> </w:t>
      </w:r>
      <w:proofErr w:type="gramStart"/>
      <w:r w:rsidRPr="00953C29">
        <w:rPr>
          <w:rFonts w:ascii="Arial" w:hAnsi="Arial" w:cs="Arial"/>
          <w:i/>
          <w:iCs/>
          <w:color w:val="000000"/>
          <w:shd w:val="clear" w:color="auto" w:fill="F1F4F5"/>
        </w:rPr>
        <w:t>Understanding Wall Street</w:t>
      </w:r>
      <w:r w:rsidRPr="00953C29">
        <w:rPr>
          <w:rFonts w:ascii="Arial" w:hAnsi="Arial" w:cs="Arial"/>
          <w:color w:val="000000"/>
          <w:shd w:val="clear" w:color="auto" w:fill="F1F4F5"/>
        </w:rPr>
        <w:t>.</w:t>
      </w:r>
      <w:proofErr w:type="gramEnd"/>
      <w:r w:rsidRPr="00953C29">
        <w:rPr>
          <w:rFonts w:ascii="Arial" w:hAnsi="Arial" w:cs="Arial"/>
          <w:color w:val="000000"/>
          <w:shd w:val="clear" w:color="auto" w:fill="F1F4F5"/>
        </w:rPr>
        <w:t xml:space="preserve"> New York: McGraw-Hill, 2004 </w:t>
      </w:r>
      <w:r w:rsidR="000E74F6">
        <w:rPr>
          <w:rFonts w:ascii="Arial" w:hAnsi="Arial" w:cs="Arial"/>
          <w:color w:val="000000"/>
          <w:shd w:val="clear" w:color="auto" w:fill="F1F4F5"/>
        </w:rPr>
        <w:t>(P</w:t>
      </w:r>
      <w:r w:rsidRPr="00953C29">
        <w:rPr>
          <w:rFonts w:ascii="Arial" w:hAnsi="Arial" w:cs="Arial"/>
          <w:color w:val="000000"/>
          <w:shd w:val="clear" w:color="auto" w:fill="F1F4F5"/>
        </w:rPr>
        <w:t>ages 1-52</w:t>
      </w:r>
      <w:r w:rsidR="000E74F6">
        <w:rPr>
          <w:rFonts w:ascii="Arial" w:hAnsi="Arial" w:cs="Arial"/>
          <w:color w:val="000000"/>
          <w:shd w:val="clear" w:color="auto" w:fill="F1F4F5"/>
        </w:rPr>
        <w:t>)</w:t>
      </w:r>
    </w:p>
    <w:p w:rsidR="00090002" w:rsidRPr="0001672E" w:rsidRDefault="00090002" w:rsidP="009C6516">
      <w:pPr>
        <w:rPr>
          <w:rFonts w:ascii="Arial" w:hAnsi="Arial" w:cs="Arial"/>
        </w:rPr>
      </w:pPr>
    </w:p>
    <w:p w:rsidR="009C6516" w:rsidRPr="00953C29" w:rsidRDefault="009C6516" w:rsidP="00DB4D54">
      <w:pPr>
        <w:rPr>
          <w:rFonts w:ascii="Arial" w:hAnsi="Arial" w:cs="Arial"/>
          <w:b/>
          <w:u w:val="single"/>
        </w:rPr>
      </w:pPr>
    </w:p>
    <w:p w:rsidR="009875CE" w:rsidRPr="00953C29" w:rsidRDefault="0049122F" w:rsidP="00DB4D54">
      <w:pPr>
        <w:rPr>
          <w:rFonts w:ascii="Arial" w:hAnsi="Arial" w:cs="Arial"/>
          <w:b/>
          <w:u w:val="single"/>
        </w:rPr>
      </w:pPr>
      <w:r w:rsidRPr="00953C29">
        <w:rPr>
          <w:rFonts w:ascii="Arial" w:hAnsi="Arial" w:cs="Arial"/>
          <w:b/>
          <w:u w:val="single"/>
        </w:rPr>
        <w:t>Thursday, June 15</w:t>
      </w:r>
      <w:r w:rsidR="00DB4D54" w:rsidRPr="00953C29">
        <w:rPr>
          <w:rFonts w:ascii="Arial" w:hAnsi="Arial" w:cs="Arial"/>
          <w:b/>
          <w:u w:val="single"/>
          <w:vertAlign w:val="superscript"/>
        </w:rPr>
        <w:t>th</w:t>
      </w:r>
      <w:r w:rsidR="00DB4D54" w:rsidRPr="00953C29">
        <w:rPr>
          <w:rFonts w:ascii="Arial" w:hAnsi="Arial" w:cs="Arial"/>
          <w:b/>
          <w:u w:val="single"/>
        </w:rPr>
        <w:t xml:space="preserve"> </w:t>
      </w:r>
      <w:proofErr w:type="gramStart"/>
      <w:r w:rsidR="009875CE" w:rsidRPr="00953C29">
        <w:rPr>
          <w:rFonts w:ascii="Arial" w:hAnsi="Arial" w:cs="Arial"/>
          <w:b/>
          <w:u w:val="single"/>
        </w:rPr>
        <w:t>–</w:t>
      </w:r>
      <w:r w:rsidR="00DB4D54" w:rsidRPr="00953C29">
        <w:rPr>
          <w:rFonts w:ascii="Arial" w:hAnsi="Arial" w:cs="Arial"/>
          <w:b/>
          <w:u w:val="single"/>
        </w:rPr>
        <w:t xml:space="preserve"> </w:t>
      </w:r>
      <w:r w:rsidR="004D44AE" w:rsidRPr="00953C29">
        <w:rPr>
          <w:rFonts w:ascii="Arial" w:hAnsi="Arial" w:cs="Arial"/>
          <w:b/>
          <w:u w:val="single"/>
        </w:rPr>
        <w:t xml:space="preserve"> Regulation</w:t>
      </w:r>
      <w:proofErr w:type="gramEnd"/>
    </w:p>
    <w:p w:rsidR="00953C29" w:rsidRDefault="00953C29" w:rsidP="00DB4D54">
      <w:pPr>
        <w:rPr>
          <w:rFonts w:ascii="Arial" w:hAnsi="Arial" w:cs="Arial"/>
        </w:rPr>
      </w:pPr>
    </w:p>
    <w:p w:rsidR="00953C29" w:rsidRPr="00D64A4C" w:rsidRDefault="00953C29" w:rsidP="00D64A4C">
      <w:pPr>
        <w:rPr>
          <w:rFonts w:ascii="Arial" w:hAnsi="Arial" w:cs="Arial"/>
          <w:b/>
        </w:rPr>
      </w:pPr>
      <w:r>
        <w:rPr>
          <w:rFonts w:ascii="Arial" w:hAnsi="Arial" w:cs="Arial"/>
          <w:b/>
        </w:rPr>
        <w:t>Reading Reaction</w:t>
      </w:r>
      <w:r w:rsidR="00D64A4C">
        <w:rPr>
          <w:rFonts w:ascii="Arial" w:hAnsi="Arial" w:cs="Arial"/>
          <w:b/>
        </w:rPr>
        <w:t xml:space="preserve"> 3</w:t>
      </w:r>
      <w:r>
        <w:rPr>
          <w:rFonts w:ascii="Arial" w:hAnsi="Arial" w:cs="Arial"/>
          <w:b/>
        </w:rPr>
        <w:t>:</w:t>
      </w:r>
      <w:r w:rsidRPr="00D64A4C">
        <w:rPr>
          <w:rFonts w:ascii="Arial" w:hAnsi="Arial" w:cs="Arial"/>
          <w:i/>
          <w:u w:val="single"/>
        </w:rPr>
        <w:t xml:space="preserve"> Please write a short synopsis of how you think your company compares to others in its industry. What advantages or disadvantages does your company have and how </w:t>
      </w:r>
      <w:proofErr w:type="gramStart"/>
      <w:r w:rsidRPr="00D64A4C">
        <w:rPr>
          <w:rFonts w:ascii="Arial" w:hAnsi="Arial" w:cs="Arial"/>
          <w:i/>
          <w:u w:val="single"/>
        </w:rPr>
        <w:t>will that be reflected</w:t>
      </w:r>
      <w:proofErr w:type="gramEnd"/>
      <w:r w:rsidRPr="00D64A4C">
        <w:rPr>
          <w:rFonts w:ascii="Arial" w:hAnsi="Arial" w:cs="Arial"/>
          <w:i/>
          <w:u w:val="single"/>
        </w:rPr>
        <w:t xml:space="preserve"> in financial and operational measures. </w:t>
      </w:r>
      <w:r w:rsidRPr="00D64A4C">
        <w:rPr>
          <w:rFonts w:ascii="Arial" w:hAnsi="Arial" w:cs="Arial"/>
          <w:b/>
          <w:u w:val="single"/>
        </w:rPr>
        <w:t>(5% of Grade)</w:t>
      </w:r>
    </w:p>
    <w:p w:rsidR="009875CE" w:rsidRDefault="009875CE" w:rsidP="00DB4D54">
      <w:pPr>
        <w:rPr>
          <w:rFonts w:ascii="Arial" w:hAnsi="Arial" w:cs="Arial"/>
        </w:rPr>
      </w:pPr>
    </w:p>
    <w:p w:rsidR="00953C29" w:rsidRDefault="00953C29" w:rsidP="00953C29">
      <w:pPr>
        <w:rPr>
          <w:rFonts w:ascii="Arial" w:hAnsi="Arial" w:cs="Arial"/>
        </w:rPr>
      </w:pPr>
      <w:r>
        <w:rPr>
          <w:rFonts w:ascii="Arial" w:hAnsi="Arial" w:cs="Arial"/>
          <w:b/>
        </w:rPr>
        <w:t>In-Class Exercise</w:t>
      </w:r>
      <w:r w:rsidR="00D64A4C">
        <w:rPr>
          <w:rFonts w:ascii="Arial" w:hAnsi="Arial" w:cs="Arial"/>
          <w:b/>
        </w:rPr>
        <w:t xml:space="preserve"> 6</w:t>
      </w:r>
      <w:r>
        <w:rPr>
          <w:rFonts w:ascii="Arial" w:hAnsi="Arial" w:cs="Arial"/>
          <w:b/>
        </w:rPr>
        <w:t xml:space="preserve">: </w:t>
      </w:r>
      <w:r w:rsidRPr="005A68D0">
        <w:rPr>
          <w:rFonts w:ascii="Arial" w:hAnsi="Arial" w:cs="Arial"/>
        </w:rPr>
        <w:t xml:space="preserve"> </w:t>
      </w:r>
      <w:r w:rsidR="000E74F6">
        <w:rPr>
          <w:rFonts w:ascii="Arial" w:hAnsi="Arial" w:cs="Arial"/>
        </w:rPr>
        <w:t xml:space="preserve">Analyzing the impacts of regulation </w:t>
      </w:r>
      <w:r w:rsidR="00DC7242" w:rsidRPr="00577E34">
        <w:rPr>
          <w:rFonts w:ascii="Arial" w:hAnsi="Arial" w:cs="Arial"/>
          <w:b/>
        </w:rPr>
        <w:t>(5% of Grade)</w:t>
      </w:r>
    </w:p>
    <w:p w:rsidR="00DC7242" w:rsidRDefault="00DC7242" w:rsidP="00953C29">
      <w:pPr>
        <w:rPr>
          <w:rFonts w:ascii="Arial" w:hAnsi="Arial" w:cs="Arial"/>
          <w:b/>
        </w:rPr>
      </w:pPr>
    </w:p>
    <w:p w:rsidR="00953C29" w:rsidRDefault="00953C29" w:rsidP="00953C29">
      <w:pPr>
        <w:rPr>
          <w:rFonts w:ascii="Arial" w:hAnsi="Arial" w:cs="Arial"/>
          <w:b/>
        </w:rPr>
      </w:pPr>
      <w:r>
        <w:rPr>
          <w:rFonts w:ascii="Arial" w:hAnsi="Arial" w:cs="Arial"/>
          <w:b/>
        </w:rPr>
        <w:lastRenderedPageBreak/>
        <w:t xml:space="preserve">Readings: </w:t>
      </w:r>
    </w:p>
    <w:p w:rsidR="00DA25B0" w:rsidRPr="00DC7242" w:rsidRDefault="00953C29" w:rsidP="00DC7242">
      <w:pPr>
        <w:pStyle w:val="ListParagraph"/>
        <w:numPr>
          <w:ilvl w:val="0"/>
          <w:numId w:val="25"/>
        </w:numPr>
        <w:rPr>
          <w:rFonts w:ascii="Arial" w:hAnsi="Arial" w:cs="Arial"/>
          <w:b/>
        </w:rPr>
      </w:pPr>
      <w:r w:rsidRPr="00953C29">
        <w:rPr>
          <w:rFonts w:ascii="Arial" w:hAnsi="Arial" w:cs="Arial"/>
        </w:rPr>
        <w:t xml:space="preserve">The Sharing Economy:  </w:t>
      </w:r>
      <w:r w:rsidR="00DC7242">
        <w:rPr>
          <w:rFonts w:ascii="Arial" w:hAnsi="Arial" w:cs="Arial"/>
        </w:rPr>
        <w:t>Chapters 5 &amp; 6</w:t>
      </w:r>
      <w:r w:rsidRPr="00953C29">
        <w:rPr>
          <w:rFonts w:ascii="Arial" w:hAnsi="Arial" w:cs="Arial"/>
        </w:rPr>
        <w:t xml:space="preserve"> (Pages </w:t>
      </w:r>
      <w:r>
        <w:rPr>
          <w:rFonts w:ascii="Arial" w:hAnsi="Arial" w:cs="Arial"/>
        </w:rPr>
        <w:t>103</w:t>
      </w:r>
      <w:r w:rsidRPr="00953C29">
        <w:rPr>
          <w:rFonts w:ascii="Arial" w:hAnsi="Arial" w:cs="Arial"/>
        </w:rPr>
        <w:t>-</w:t>
      </w:r>
      <w:r>
        <w:rPr>
          <w:rFonts w:ascii="Arial" w:hAnsi="Arial" w:cs="Arial"/>
        </w:rPr>
        <w:t>158</w:t>
      </w:r>
      <w:r w:rsidRPr="00953C29">
        <w:rPr>
          <w:rFonts w:ascii="Arial" w:hAnsi="Arial" w:cs="Arial"/>
        </w:rPr>
        <w:t>)</w:t>
      </w:r>
    </w:p>
    <w:p w:rsidR="00DC7242" w:rsidRPr="000E74F6" w:rsidRDefault="00DC7242" w:rsidP="00DC7242">
      <w:pPr>
        <w:pStyle w:val="ListParagraph"/>
        <w:numPr>
          <w:ilvl w:val="0"/>
          <w:numId w:val="25"/>
        </w:numPr>
        <w:rPr>
          <w:rFonts w:ascii="Arial" w:hAnsi="Arial" w:cs="Arial"/>
        </w:rPr>
      </w:pPr>
      <w:r>
        <w:rPr>
          <w:rFonts w:ascii="Arial" w:hAnsi="Arial" w:cs="Arial"/>
        </w:rPr>
        <w:t xml:space="preserve">Strategy Reading:  </w:t>
      </w:r>
      <w:hyperlink r:id="rId15" w:history="1">
        <w:r w:rsidRPr="00FD272C">
          <w:rPr>
            <w:rStyle w:val="Hyperlink"/>
            <w:rFonts w:ascii="Arial" w:hAnsi="Arial" w:cs="Arial"/>
          </w:rPr>
          <w:t>https://skift.com/2016/08/01/the-manifesto-for-a-common-sense-approach-to-regulating-airbnb/</w:t>
        </w:r>
      </w:hyperlink>
      <w:r w:rsidR="000E74F6">
        <w:rPr>
          <w:rFonts w:ascii="Arial" w:hAnsi="Arial" w:cs="Arial"/>
          <w:b/>
        </w:rPr>
        <w:t xml:space="preserve"> </w:t>
      </w:r>
      <w:r w:rsidR="000E74F6" w:rsidRPr="000E74F6">
        <w:rPr>
          <w:rFonts w:ascii="Arial" w:hAnsi="Arial" w:cs="Arial"/>
        </w:rPr>
        <w:t>(7 pages)</w:t>
      </w:r>
    </w:p>
    <w:p w:rsidR="00DC7242" w:rsidRPr="00DC7242" w:rsidRDefault="00DC7242" w:rsidP="00DC7242">
      <w:pPr>
        <w:pStyle w:val="ListParagraph"/>
        <w:rPr>
          <w:rFonts w:ascii="Arial" w:hAnsi="Arial" w:cs="Arial"/>
          <w:b/>
        </w:rPr>
      </w:pPr>
    </w:p>
    <w:p w:rsidR="00DA25B0" w:rsidRPr="00A505FD" w:rsidRDefault="00DA25B0" w:rsidP="00DA25B0">
      <w:pPr>
        <w:pStyle w:val="ListParagraph"/>
        <w:ind w:left="0"/>
        <w:rPr>
          <w:rFonts w:ascii="Arial" w:hAnsi="Arial" w:cs="Arial"/>
        </w:rPr>
      </w:pPr>
    </w:p>
    <w:p w:rsidR="00A17F33" w:rsidRPr="00A505FD" w:rsidRDefault="00A17F33" w:rsidP="00DA25B0">
      <w:pPr>
        <w:rPr>
          <w:rFonts w:ascii="Arial" w:hAnsi="Arial" w:cs="Arial"/>
        </w:rPr>
      </w:pPr>
    </w:p>
    <w:p w:rsidR="00DA25B0" w:rsidRPr="00577E34" w:rsidRDefault="0049122F" w:rsidP="00DB4D54">
      <w:pPr>
        <w:rPr>
          <w:rFonts w:ascii="Arial" w:hAnsi="Arial" w:cs="Arial"/>
          <w:b/>
          <w:u w:val="single"/>
        </w:rPr>
      </w:pPr>
      <w:r w:rsidRPr="00577E34">
        <w:rPr>
          <w:rFonts w:ascii="Arial" w:hAnsi="Arial" w:cs="Arial"/>
          <w:b/>
          <w:u w:val="single"/>
        </w:rPr>
        <w:t>Tuesday</w:t>
      </w:r>
      <w:r w:rsidR="00DB4D54" w:rsidRPr="00577E34">
        <w:rPr>
          <w:rFonts w:ascii="Arial" w:hAnsi="Arial" w:cs="Arial"/>
          <w:b/>
          <w:u w:val="single"/>
        </w:rPr>
        <w:t xml:space="preserve">, June </w:t>
      </w:r>
      <w:proofErr w:type="gramStart"/>
      <w:r w:rsidR="00DB4D54" w:rsidRPr="00577E34">
        <w:rPr>
          <w:rFonts w:ascii="Arial" w:hAnsi="Arial" w:cs="Arial"/>
          <w:b/>
          <w:u w:val="single"/>
        </w:rPr>
        <w:t>2</w:t>
      </w:r>
      <w:r w:rsidRPr="00577E34">
        <w:rPr>
          <w:rFonts w:ascii="Arial" w:hAnsi="Arial" w:cs="Arial"/>
          <w:b/>
          <w:u w:val="single"/>
        </w:rPr>
        <w:t>0</w:t>
      </w:r>
      <w:r w:rsidRPr="00577E34">
        <w:rPr>
          <w:rFonts w:ascii="Arial" w:hAnsi="Arial" w:cs="Arial"/>
          <w:b/>
          <w:u w:val="single"/>
          <w:vertAlign w:val="superscript"/>
        </w:rPr>
        <w:t>th</w:t>
      </w:r>
      <w:r w:rsidRPr="00577E34">
        <w:rPr>
          <w:rFonts w:ascii="Arial" w:hAnsi="Arial" w:cs="Arial"/>
          <w:b/>
          <w:u w:val="single"/>
        </w:rPr>
        <w:t xml:space="preserve"> </w:t>
      </w:r>
      <w:r w:rsidR="00DB4D54" w:rsidRPr="00577E34">
        <w:rPr>
          <w:rFonts w:ascii="Arial" w:hAnsi="Arial" w:cs="Arial"/>
          <w:u w:val="single"/>
        </w:rPr>
        <w:t xml:space="preserve"> -</w:t>
      </w:r>
      <w:proofErr w:type="gramEnd"/>
      <w:r w:rsidR="00DB4D54" w:rsidRPr="00577E34">
        <w:rPr>
          <w:rFonts w:ascii="Arial" w:hAnsi="Arial" w:cs="Arial"/>
          <w:u w:val="single"/>
        </w:rPr>
        <w:t xml:space="preserve"> </w:t>
      </w:r>
      <w:r w:rsidR="00577E34">
        <w:rPr>
          <w:rFonts w:ascii="Arial" w:hAnsi="Arial" w:cs="Arial"/>
          <w:b/>
          <w:u w:val="single"/>
        </w:rPr>
        <w:t>Mid-term Presentations</w:t>
      </w:r>
      <w:r w:rsidR="00DA25B0" w:rsidRPr="00577E34">
        <w:rPr>
          <w:rFonts w:ascii="Arial" w:hAnsi="Arial" w:cs="Arial"/>
          <w:b/>
          <w:u w:val="single"/>
        </w:rPr>
        <w:t xml:space="preserve"> </w:t>
      </w:r>
    </w:p>
    <w:p w:rsidR="00DA25B0" w:rsidRPr="00A505FD" w:rsidRDefault="00DA25B0" w:rsidP="00DA25B0">
      <w:pPr>
        <w:rPr>
          <w:rFonts w:ascii="Arial" w:hAnsi="Arial" w:cs="Arial"/>
        </w:rPr>
      </w:pPr>
    </w:p>
    <w:p w:rsidR="00DC7242" w:rsidRDefault="00DC7242" w:rsidP="00315FD3">
      <w:pPr>
        <w:shd w:val="clear" w:color="auto" w:fill="FFFFFF" w:themeFill="background1"/>
        <w:rPr>
          <w:rFonts w:ascii="Arial" w:hAnsi="Arial" w:cs="Arial"/>
        </w:rPr>
      </w:pPr>
      <w:r>
        <w:rPr>
          <w:rFonts w:ascii="Arial" w:hAnsi="Arial" w:cs="Arial"/>
        </w:rPr>
        <w:t xml:space="preserve">Presentations on your companies </w:t>
      </w:r>
      <w:r w:rsidRPr="00577E34">
        <w:rPr>
          <w:rFonts w:ascii="Arial" w:hAnsi="Arial" w:cs="Arial"/>
          <w:b/>
        </w:rPr>
        <w:t>(15% of Grade)</w:t>
      </w:r>
    </w:p>
    <w:p w:rsidR="00BF4ADE" w:rsidRPr="00A505FD" w:rsidRDefault="00BF4ADE" w:rsidP="00315FD3">
      <w:pPr>
        <w:shd w:val="clear" w:color="auto" w:fill="FFFFFF" w:themeFill="background1"/>
        <w:rPr>
          <w:rFonts w:ascii="Arial" w:hAnsi="Arial" w:cs="Arial"/>
        </w:rPr>
      </w:pPr>
    </w:p>
    <w:p w:rsidR="00B71D44" w:rsidRPr="00A505FD" w:rsidRDefault="00B71D44" w:rsidP="00DA25B0">
      <w:pPr>
        <w:rPr>
          <w:rFonts w:ascii="Arial" w:hAnsi="Arial" w:cs="Arial"/>
        </w:rPr>
      </w:pPr>
    </w:p>
    <w:p w:rsidR="008E2C76" w:rsidRPr="00577E34" w:rsidRDefault="0049122F" w:rsidP="00DB4D54">
      <w:pPr>
        <w:rPr>
          <w:rFonts w:ascii="Arial" w:hAnsi="Arial" w:cs="Arial"/>
          <w:b/>
          <w:u w:val="single"/>
        </w:rPr>
      </w:pPr>
      <w:r w:rsidRPr="00577E34">
        <w:rPr>
          <w:rFonts w:ascii="Arial" w:hAnsi="Arial" w:cs="Arial"/>
          <w:b/>
          <w:u w:val="single"/>
        </w:rPr>
        <w:t>Thursday</w:t>
      </w:r>
      <w:r w:rsidR="00DB4D54" w:rsidRPr="00577E34">
        <w:rPr>
          <w:rFonts w:ascii="Arial" w:hAnsi="Arial" w:cs="Arial"/>
          <w:b/>
          <w:u w:val="single"/>
        </w:rPr>
        <w:t xml:space="preserve"> June</w:t>
      </w:r>
      <w:r w:rsidRPr="00577E34">
        <w:rPr>
          <w:rFonts w:ascii="Arial" w:hAnsi="Arial" w:cs="Arial"/>
          <w:b/>
          <w:u w:val="single"/>
        </w:rPr>
        <w:t xml:space="preserve"> </w:t>
      </w:r>
      <w:proofErr w:type="gramStart"/>
      <w:r w:rsidRPr="00577E34">
        <w:rPr>
          <w:rFonts w:ascii="Arial" w:hAnsi="Arial" w:cs="Arial"/>
          <w:b/>
          <w:u w:val="single"/>
        </w:rPr>
        <w:t>22</w:t>
      </w:r>
      <w:r w:rsidRPr="00577E34">
        <w:rPr>
          <w:rFonts w:ascii="Arial" w:hAnsi="Arial" w:cs="Arial"/>
          <w:b/>
          <w:u w:val="single"/>
          <w:vertAlign w:val="superscript"/>
        </w:rPr>
        <w:t>nd</w:t>
      </w:r>
      <w:r w:rsidRPr="00577E34">
        <w:rPr>
          <w:rFonts w:ascii="Arial" w:hAnsi="Arial" w:cs="Arial"/>
          <w:b/>
          <w:u w:val="single"/>
        </w:rPr>
        <w:t xml:space="preserve"> </w:t>
      </w:r>
      <w:r w:rsidR="00DB4D54" w:rsidRPr="00577E34">
        <w:rPr>
          <w:rFonts w:ascii="Arial" w:hAnsi="Arial" w:cs="Arial"/>
          <w:b/>
          <w:u w:val="single"/>
        </w:rPr>
        <w:t xml:space="preserve"> -</w:t>
      </w:r>
      <w:proofErr w:type="gramEnd"/>
      <w:r w:rsidR="004D44AE" w:rsidRPr="00577E34">
        <w:rPr>
          <w:rFonts w:ascii="Arial" w:hAnsi="Arial" w:cs="Arial"/>
          <w:b/>
          <w:u w:val="single"/>
        </w:rPr>
        <w:t xml:space="preserve"> Cost of Labor</w:t>
      </w:r>
    </w:p>
    <w:p w:rsidR="008E2C76" w:rsidRDefault="008E2C76" w:rsidP="00DB4D54">
      <w:pPr>
        <w:rPr>
          <w:rFonts w:ascii="Arial" w:hAnsi="Arial" w:cs="Arial"/>
        </w:rPr>
      </w:pPr>
      <w:bookmarkStart w:id="2" w:name="_Hlk480135437"/>
    </w:p>
    <w:p w:rsidR="00DC7242" w:rsidRPr="00953C29" w:rsidRDefault="00DC7242" w:rsidP="00D64A4C">
      <w:pPr>
        <w:rPr>
          <w:rFonts w:ascii="Arial" w:hAnsi="Arial" w:cs="Arial"/>
          <w:i/>
          <w:u w:val="single"/>
        </w:rPr>
      </w:pPr>
      <w:r>
        <w:rPr>
          <w:rFonts w:ascii="Arial" w:hAnsi="Arial" w:cs="Arial"/>
          <w:b/>
        </w:rPr>
        <w:t>Reading Reaction</w:t>
      </w:r>
      <w:r w:rsidR="00D64A4C">
        <w:rPr>
          <w:rFonts w:ascii="Arial" w:hAnsi="Arial" w:cs="Arial"/>
          <w:b/>
        </w:rPr>
        <w:t xml:space="preserve"> 4</w:t>
      </w:r>
      <w:r>
        <w:rPr>
          <w:rFonts w:ascii="Arial" w:hAnsi="Arial" w:cs="Arial"/>
          <w:b/>
        </w:rPr>
        <w:t>:</w:t>
      </w:r>
      <w:r w:rsidR="00D64A4C">
        <w:rPr>
          <w:rFonts w:ascii="Arial" w:hAnsi="Arial" w:cs="Arial"/>
          <w:b/>
        </w:rPr>
        <w:t xml:space="preserve"> </w:t>
      </w:r>
      <w:r w:rsidRPr="00953C29">
        <w:rPr>
          <w:rFonts w:ascii="Arial" w:hAnsi="Arial" w:cs="Arial"/>
          <w:i/>
          <w:u w:val="single"/>
        </w:rPr>
        <w:t xml:space="preserve"> Please wr</w:t>
      </w:r>
      <w:r>
        <w:rPr>
          <w:rFonts w:ascii="Arial" w:hAnsi="Arial" w:cs="Arial"/>
          <w:i/>
          <w:u w:val="single"/>
        </w:rPr>
        <w:t xml:space="preserve">ite a short reaction of how you think the company you are studying differs in labor costs from competitors. </w:t>
      </w:r>
      <w:r w:rsidRPr="00953C29">
        <w:rPr>
          <w:rFonts w:ascii="Arial" w:hAnsi="Arial" w:cs="Arial"/>
          <w:b/>
          <w:u w:val="single"/>
        </w:rPr>
        <w:t>(5% of Grade)</w:t>
      </w:r>
    </w:p>
    <w:p w:rsidR="00DC7242" w:rsidRDefault="00DC7242" w:rsidP="00DC7242">
      <w:pPr>
        <w:rPr>
          <w:rFonts w:ascii="Arial" w:hAnsi="Arial" w:cs="Arial"/>
        </w:rPr>
      </w:pPr>
    </w:p>
    <w:p w:rsidR="00DC7242" w:rsidRDefault="00DC7242" w:rsidP="00DC7242">
      <w:pPr>
        <w:rPr>
          <w:rFonts w:ascii="Arial" w:hAnsi="Arial" w:cs="Arial"/>
        </w:rPr>
      </w:pPr>
      <w:r>
        <w:rPr>
          <w:rFonts w:ascii="Arial" w:hAnsi="Arial" w:cs="Arial"/>
          <w:b/>
        </w:rPr>
        <w:t>In-Class Exercise</w:t>
      </w:r>
      <w:r w:rsidR="00D64A4C">
        <w:rPr>
          <w:rFonts w:ascii="Arial" w:hAnsi="Arial" w:cs="Arial"/>
          <w:b/>
        </w:rPr>
        <w:t xml:space="preserve"> 7</w:t>
      </w:r>
      <w:r>
        <w:rPr>
          <w:rFonts w:ascii="Arial" w:hAnsi="Arial" w:cs="Arial"/>
          <w:b/>
        </w:rPr>
        <w:t xml:space="preserve">: </w:t>
      </w:r>
      <w:r w:rsidRPr="005A68D0">
        <w:rPr>
          <w:rFonts w:ascii="Arial" w:hAnsi="Arial" w:cs="Arial"/>
        </w:rPr>
        <w:t xml:space="preserve"> </w:t>
      </w:r>
      <w:r w:rsidRPr="00A505FD">
        <w:rPr>
          <w:rFonts w:ascii="Arial" w:hAnsi="Arial" w:cs="Arial"/>
        </w:rPr>
        <w:t xml:space="preserve">Calculating </w:t>
      </w:r>
      <w:r>
        <w:rPr>
          <w:rFonts w:ascii="Arial" w:hAnsi="Arial" w:cs="Arial"/>
        </w:rPr>
        <w:t>c</w:t>
      </w:r>
      <w:r w:rsidR="009B0874">
        <w:rPr>
          <w:rFonts w:ascii="Arial" w:hAnsi="Arial" w:cs="Arial"/>
        </w:rPr>
        <w:t>ost of labor at a firm; and investigating working conditions</w:t>
      </w:r>
      <w:r w:rsidRPr="007E51AF">
        <w:rPr>
          <w:rFonts w:ascii="Arial" w:hAnsi="Arial" w:cs="Arial"/>
        </w:rPr>
        <w:t xml:space="preserve"> </w:t>
      </w:r>
      <w:r w:rsidRPr="00577E34">
        <w:rPr>
          <w:rFonts w:ascii="Arial" w:hAnsi="Arial" w:cs="Arial"/>
          <w:b/>
        </w:rPr>
        <w:t>(5% of Grade)</w:t>
      </w:r>
    </w:p>
    <w:p w:rsidR="00DC7242" w:rsidRDefault="00DC7242" w:rsidP="00DC7242">
      <w:pPr>
        <w:rPr>
          <w:rFonts w:ascii="Arial" w:hAnsi="Arial" w:cs="Arial"/>
          <w:b/>
        </w:rPr>
      </w:pPr>
    </w:p>
    <w:p w:rsidR="00DC7242" w:rsidRDefault="00DC7242" w:rsidP="00DC7242">
      <w:pPr>
        <w:rPr>
          <w:rFonts w:ascii="Arial" w:hAnsi="Arial" w:cs="Arial"/>
          <w:b/>
        </w:rPr>
      </w:pPr>
      <w:r>
        <w:rPr>
          <w:rFonts w:ascii="Arial" w:hAnsi="Arial" w:cs="Arial"/>
          <w:b/>
        </w:rPr>
        <w:t xml:space="preserve">Readings: </w:t>
      </w:r>
    </w:p>
    <w:p w:rsidR="00DC7242" w:rsidRPr="00DC7242" w:rsidRDefault="00DC7242" w:rsidP="00DC7242">
      <w:pPr>
        <w:pStyle w:val="ListParagraph"/>
        <w:numPr>
          <w:ilvl w:val="0"/>
          <w:numId w:val="25"/>
        </w:numPr>
        <w:rPr>
          <w:rFonts w:ascii="Arial" w:hAnsi="Arial" w:cs="Arial"/>
          <w:b/>
        </w:rPr>
      </w:pPr>
      <w:r w:rsidRPr="00953C29">
        <w:rPr>
          <w:rFonts w:ascii="Arial" w:hAnsi="Arial" w:cs="Arial"/>
        </w:rPr>
        <w:t xml:space="preserve">The Sharing Economy:  </w:t>
      </w:r>
      <w:r>
        <w:rPr>
          <w:rFonts w:ascii="Arial" w:hAnsi="Arial" w:cs="Arial"/>
        </w:rPr>
        <w:t>Chapters 7 &amp; 8</w:t>
      </w:r>
      <w:r w:rsidRPr="00953C29">
        <w:rPr>
          <w:rFonts w:ascii="Arial" w:hAnsi="Arial" w:cs="Arial"/>
        </w:rPr>
        <w:t xml:space="preserve">(Pages </w:t>
      </w:r>
      <w:r>
        <w:rPr>
          <w:rFonts w:ascii="Arial" w:hAnsi="Arial" w:cs="Arial"/>
        </w:rPr>
        <w:t>159</w:t>
      </w:r>
      <w:r w:rsidRPr="00953C29">
        <w:rPr>
          <w:rFonts w:ascii="Arial" w:hAnsi="Arial" w:cs="Arial"/>
        </w:rPr>
        <w:t>-</w:t>
      </w:r>
      <w:r>
        <w:rPr>
          <w:rFonts w:ascii="Arial" w:hAnsi="Arial" w:cs="Arial"/>
        </w:rPr>
        <w:t>202</w:t>
      </w:r>
      <w:r w:rsidRPr="00953C29">
        <w:rPr>
          <w:rFonts w:ascii="Arial" w:hAnsi="Arial" w:cs="Arial"/>
        </w:rPr>
        <w:t>)</w:t>
      </w:r>
    </w:p>
    <w:p w:rsidR="00DC7242" w:rsidRDefault="00DC7242" w:rsidP="00DC7242">
      <w:pPr>
        <w:numPr>
          <w:ilvl w:val="0"/>
          <w:numId w:val="25"/>
        </w:numPr>
        <w:spacing w:line="300" w:lineRule="atLeast"/>
        <w:rPr>
          <w:rFonts w:ascii="Arial" w:hAnsi="Arial" w:cs="Arial"/>
        </w:rPr>
      </w:pPr>
      <w:r w:rsidRPr="00A505FD">
        <w:rPr>
          <w:rStyle w:val="citationtext"/>
          <w:rFonts w:ascii="Arial" w:hAnsi="Arial" w:cs="Arial"/>
          <w:color w:val="000000"/>
        </w:rPr>
        <w:t xml:space="preserve">Better, Maurice. </w:t>
      </w:r>
      <w:proofErr w:type="gramStart"/>
      <w:r w:rsidRPr="00A505FD">
        <w:rPr>
          <w:rStyle w:val="citationtext"/>
          <w:rFonts w:ascii="Arial" w:hAnsi="Arial" w:cs="Arial"/>
          <w:i/>
          <w:iCs/>
          <w:color w:val="000000"/>
        </w:rPr>
        <w:t>Contract Bargaining Handbook for Union Leaders</w:t>
      </w:r>
      <w:r w:rsidRPr="00A505FD">
        <w:rPr>
          <w:rStyle w:val="citationtext"/>
          <w:rFonts w:ascii="Arial" w:hAnsi="Arial" w:cs="Arial"/>
          <w:color w:val="000000"/>
        </w:rPr>
        <w:t>.</w:t>
      </w:r>
      <w:proofErr w:type="gramEnd"/>
      <w:r w:rsidRPr="00A505FD">
        <w:rPr>
          <w:rStyle w:val="citationtext"/>
          <w:rFonts w:ascii="Arial" w:hAnsi="Arial" w:cs="Arial"/>
          <w:color w:val="000000"/>
        </w:rPr>
        <w:t xml:space="preserve"> BNA, 1993, Chapter costing contract proposals page </w:t>
      </w:r>
      <w:r w:rsidRPr="00A505FD">
        <w:rPr>
          <w:rFonts w:ascii="Arial" w:hAnsi="Arial" w:cs="Arial"/>
        </w:rPr>
        <w:t>labor costs section 161-175</w:t>
      </w:r>
    </w:p>
    <w:bookmarkEnd w:id="2"/>
    <w:p w:rsidR="00DC7242" w:rsidRPr="00DC7242" w:rsidRDefault="00DC7242" w:rsidP="00DC7242">
      <w:pPr>
        <w:pStyle w:val="ListParagraph"/>
        <w:rPr>
          <w:rFonts w:ascii="Arial" w:hAnsi="Arial" w:cs="Arial"/>
          <w:b/>
        </w:rPr>
      </w:pPr>
    </w:p>
    <w:p w:rsidR="008E2C76" w:rsidRPr="00577E34" w:rsidRDefault="0049122F" w:rsidP="00DB4D54">
      <w:pPr>
        <w:rPr>
          <w:rFonts w:ascii="Arial" w:hAnsi="Arial" w:cs="Arial"/>
          <w:b/>
          <w:u w:val="single"/>
        </w:rPr>
      </w:pPr>
      <w:r w:rsidRPr="00577E34">
        <w:rPr>
          <w:rFonts w:ascii="Arial" w:hAnsi="Arial" w:cs="Arial"/>
          <w:b/>
          <w:u w:val="single"/>
        </w:rPr>
        <w:t>Tuesday</w:t>
      </w:r>
      <w:r w:rsidR="00DB4D54" w:rsidRPr="00577E34">
        <w:rPr>
          <w:rFonts w:ascii="Arial" w:hAnsi="Arial" w:cs="Arial"/>
          <w:b/>
          <w:u w:val="single"/>
        </w:rPr>
        <w:t xml:space="preserve"> June 2</w:t>
      </w:r>
      <w:r w:rsidRPr="00577E34">
        <w:rPr>
          <w:rFonts w:ascii="Arial" w:hAnsi="Arial" w:cs="Arial"/>
          <w:b/>
          <w:u w:val="single"/>
        </w:rPr>
        <w:t>7</w:t>
      </w:r>
      <w:r w:rsidR="00DB4D54" w:rsidRPr="00577E34">
        <w:rPr>
          <w:rFonts w:ascii="Arial" w:hAnsi="Arial" w:cs="Arial"/>
          <w:b/>
          <w:u w:val="single"/>
          <w:vertAlign w:val="superscript"/>
        </w:rPr>
        <w:t>th</w:t>
      </w:r>
      <w:r w:rsidR="00DB4D54" w:rsidRPr="00577E34">
        <w:rPr>
          <w:rFonts w:ascii="Arial" w:hAnsi="Arial" w:cs="Arial"/>
          <w:b/>
          <w:u w:val="single"/>
        </w:rPr>
        <w:t xml:space="preserve"> </w:t>
      </w:r>
      <w:r w:rsidR="008E2C76" w:rsidRPr="00577E34">
        <w:rPr>
          <w:rFonts w:ascii="Arial" w:hAnsi="Arial" w:cs="Arial"/>
          <w:b/>
          <w:u w:val="single"/>
        </w:rPr>
        <w:t>–</w:t>
      </w:r>
      <w:r w:rsidR="00DB4D54" w:rsidRPr="00577E34">
        <w:rPr>
          <w:rFonts w:ascii="Arial" w:hAnsi="Arial" w:cs="Arial"/>
          <w:b/>
          <w:u w:val="single"/>
        </w:rPr>
        <w:t xml:space="preserve"> </w:t>
      </w:r>
      <w:r w:rsidR="009B0874" w:rsidRPr="00577E34">
        <w:rPr>
          <w:rFonts w:ascii="Arial" w:hAnsi="Arial" w:cs="Arial"/>
          <w:b/>
          <w:u w:val="single"/>
        </w:rPr>
        <w:t xml:space="preserve">Strategy and analysis – some examples </w:t>
      </w:r>
    </w:p>
    <w:p w:rsidR="008E2C76" w:rsidRDefault="008E2C76" w:rsidP="00DB4D54">
      <w:pPr>
        <w:rPr>
          <w:rFonts w:ascii="Arial" w:hAnsi="Arial" w:cs="Arial"/>
        </w:rPr>
      </w:pPr>
    </w:p>
    <w:p w:rsidR="00CC1C07" w:rsidRDefault="00CC1C07" w:rsidP="00CC1C07">
      <w:pPr>
        <w:rPr>
          <w:rFonts w:ascii="Arial" w:hAnsi="Arial" w:cs="Arial"/>
        </w:rPr>
      </w:pPr>
      <w:r>
        <w:rPr>
          <w:rFonts w:ascii="Arial" w:hAnsi="Arial" w:cs="Arial"/>
          <w:b/>
        </w:rPr>
        <w:t>In-Class Exercise</w:t>
      </w:r>
      <w:r w:rsidR="00D64A4C">
        <w:rPr>
          <w:rFonts w:ascii="Arial" w:hAnsi="Arial" w:cs="Arial"/>
          <w:b/>
        </w:rPr>
        <w:t xml:space="preserve"> 8</w:t>
      </w:r>
      <w:r>
        <w:rPr>
          <w:rFonts w:ascii="Arial" w:hAnsi="Arial" w:cs="Arial"/>
          <w:b/>
        </w:rPr>
        <w:t xml:space="preserve">: </w:t>
      </w:r>
      <w:r w:rsidRPr="005A68D0">
        <w:rPr>
          <w:rFonts w:ascii="Arial" w:hAnsi="Arial" w:cs="Arial"/>
        </w:rPr>
        <w:t xml:space="preserve"> </w:t>
      </w:r>
      <w:r w:rsidR="009B0874">
        <w:rPr>
          <w:rFonts w:ascii="Arial" w:hAnsi="Arial" w:cs="Arial"/>
        </w:rPr>
        <w:t xml:space="preserve">Delineating Herbalife and Volkswagen research </w:t>
      </w:r>
      <w:r w:rsidRPr="000E74F6">
        <w:rPr>
          <w:rFonts w:ascii="Arial" w:hAnsi="Arial" w:cs="Arial"/>
          <w:b/>
        </w:rPr>
        <w:t>(5% of Grade)</w:t>
      </w:r>
    </w:p>
    <w:p w:rsidR="00CC1C07" w:rsidRDefault="00CC1C07" w:rsidP="00CC1C07">
      <w:pPr>
        <w:rPr>
          <w:rFonts w:ascii="Arial" w:hAnsi="Arial" w:cs="Arial"/>
          <w:b/>
        </w:rPr>
      </w:pPr>
    </w:p>
    <w:p w:rsidR="00CC1C07" w:rsidRDefault="00CC1C07" w:rsidP="00CC1C07">
      <w:pPr>
        <w:rPr>
          <w:rFonts w:ascii="Arial" w:hAnsi="Arial" w:cs="Arial"/>
          <w:b/>
        </w:rPr>
      </w:pPr>
      <w:r>
        <w:rPr>
          <w:rFonts w:ascii="Arial" w:hAnsi="Arial" w:cs="Arial"/>
          <w:b/>
        </w:rPr>
        <w:t xml:space="preserve">Readings: </w:t>
      </w:r>
    </w:p>
    <w:p w:rsidR="00CC1C07" w:rsidRPr="00DC7242" w:rsidRDefault="00CC1C07" w:rsidP="00CC1C07">
      <w:pPr>
        <w:pStyle w:val="ListParagraph"/>
        <w:numPr>
          <w:ilvl w:val="0"/>
          <w:numId w:val="25"/>
        </w:numPr>
        <w:rPr>
          <w:rFonts w:ascii="Arial" w:hAnsi="Arial" w:cs="Arial"/>
          <w:b/>
        </w:rPr>
      </w:pPr>
      <w:r w:rsidRPr="00953C29">
        <w:rPr>
          <w:rFonts w:ascii="Arial" w:hAnsi="Arial" w:cs="Arial"/>
        </w:rPr>
        <w:t xml:space="preserve">The Sharing Economy:  </w:t>
      </w:r>
      <w:r>
        <w:rPr>
          <w:rFonts w:ascii="Arial" w:hAnsi="Arial" w:cs="Arial"/>
        </w:rPr>
        <w:t xml:space="preserve">Chapter 9 </w:t>
      </w:r>
      <w:r w:rsidRPr="00953C29">
        <w:rPr>
          <w:rFonts w:ascii="Arial" w:hAnsi="Arial" w:cs="Arial"/>
        </w:rPr>
        <w:t xml:space="preserve">(Pages </w:t>
      </w:r>
      <w:r>
        <w:rPr>
          <w:rFonts w:ascii="Arial" w:hAnsi="Arial" w:cs="Arial"/>
        </w:rPr>
        <w:t>203</w:t>
      </w:r>
      <w:r w:rsidRPr="00953C29">
        <w:rPr>
          <w:rFonts w:ascii="Arial" w:hAnsi="Arial" w:cs="Arial"/>
        </w:rPr>
        <w:t>-</w:t>
      </w:r>
      <w:r w:rsidR="00577E34">
        <w:rPr>
          <w:rFonts w:ascii="Arial" w:hAnsi="Arial" w:cs="Arial"/>
        </w:rPr>
        <w:t>208</w:t>
      </w:r>
      <w:r w:rsidRPr="00953C29">
        <w:rPr>
          <w:rFonts w:ascii="Arial" w:hAnsi="Arial" w:cs="Arial"/>
        </w:rPr>
        <w:t>)</w:t>
      </w:r>
    </w:p>
    <w:p w:rsidR="00CC1C07" w:rsidRDefault="009B0874" w:rsidP="009B0874">
      <w:pPr>
        <w:numPr>
          <w:ilvl w:val="0"/>
          <w:numId w:val="25"/>
        </w:numPr>
        <w:spacing w:line="300" w:lineRule="atLeast"/>
        <w:rPr>
          <w:rFonts w:ascii="Arial" w:hAnsi="Arial" w:cs="Arial"/>
        </w:rPr>
      </w:pPr>
      <w:r>
        <w:rPr>
          <w:rFonts w:ascii="Arial" w:hAnsi="Arial" w:cs="Arial"/>
        </w:rPr>
        <w:t xml:space="preserve">Strategy Reading: Herbalife and Bill Ackman </w:t>
      </w:r>
      <w:hyperlink r:id="rId16" w:history="1">
        <w:r w:rsidRPr="00FD272C">
          <w:rPr>
            <w:rStyle w:val="Hyperlink"/>
            <w:rFonts w:ascii="Arial" w:hAnsi="Arial" w:cs="Arial"/>
          </w:rPr>
          <w:t>https://www.nytimes.com/2014/03/10/business/staking-1-billion-that-herbalife-will-fail-then-ackman-lobbying-to-bring-it-down.html</w:t>
        </w:r>
      </w:hyperlink>
    </w:p>
    <w:p w:rsidR="009B0874" w:rsidRDefault="009B0874" w:rsidP="009B0874">
      <w:pPr>
        <w:numPr>
          <w:ilvl w:val="0"/>
          <w:numId w:val="25"/>
        </w:numPr>
        <w:spacing w:line="300" w:lineRule="atLeast"/>
        <w:rPr>
          <w:rFonts w:ascii="Arial" w:hAnsi="Arial" w:cs="Arial"/>
        </w:rPr>
      </w:pPr>
      <w:r>
        <w:rPr>
          <w:rFonts w:ascii="Arial" w:hAnsi="Arial" w:cs="Arial"/>
        </w:rPr>
        <w:t xml:space="preserve">Strategy Reading:  Organizing at Volkswagen: A Critical Assessment </w:t>
      </w:r>
    </w:p>
    <w:p w:rsidR="00DA25B0" w:rsidRPr="00A505FD" w:rsidRDefault="00DA25B0" w:rsidP="00DA25B0">
      <w:pPr>
        <w:pStyle w:val="ListParagraph"/>
        <w:rPr>
          <w:rFonts w:ascii="Arial" w:hAnsi="Arial" w:cs="Arial"/>
        </w:rPr>
      </w:pPr>
    </w:p>
    <w:p w:rsidR="00E1777B" w:rsidRPr="00577E34" w:rsidRDefault="0049122F" w:rsidP="00DB4D54">
      <w:pPr>
        <w:rPr>
          <w:rFonts w:ascii="Arial" w:hAnsi="Arial" w:cs="Arial"/>
          <w:b/>
          <w:u w:val="single"/>
        </w:rPr>
      </w:pPr>
      <w:r w:rsidRPr="00577E34">
        <w:rPr>
          <w:rFonts w:ascii="Arial" w:hAnsi="Arial" w:cs="Arial"/>
          <w:b/>
          <w:u w:val="single"/>
        </w:rPr>
        <w:t xml:space="preserve">Thursday, June </w:t>
      </w:r>
      <w:proofErr w:type="gramStart"/>
      <w:r w:rsidRPr="00577E34">
        <w:rPr>
          <w:rFonts w:ascii="Arial" w:hAnsi="Arial" w:cs="Arial"/>
          <w:b/>
          <w:u w:val="single"/>
        </w:rPr>
        <w:t>29</w:t>
      </w:r>
      <w:r w:rsidRPr="00577E34">
        <w:rPr>
          <w:rFonts w:ascii="Arial" w:hAnsi="Arial" w:cs="Arial"/>
          <w:b/>
          <w:u w:val="single"/>
          <w:vertAlign w:val="superscript"/>
        </w:rPr>
        <w:t>th</w:t>
      </w:r>
      <w:r w:rsidRPr="00577E34">
        <w:rPr>
          <w:rFonts w:ascii="Arial" w:hAnsi="Arial" w:cs="Arial"/>
          <w:b/>
          <w:u w:val="single"/>
        </w:rPr>
        <w:t xml:space="preserve"> </w:t>
      </w:r>
      <w:r w:rsidR="00DB4D54" w:rsidRPr="00577E34">
        <w:rPr>
          <w:rFonts w:ascii="Arial" w:hAnsi="Arial" w:cs="Arial"/>
          <w:b/>
          <w:u w:val="single"/>
        </w:rPr>
        <w:t xml:space="preserve"> -</w:t>
      </w:r>
      <w:proofErr w:type="gramEnd"/>
      <w:r w:rsidR="00DB4D54" w:rsidRPr="00577E34">
        <w:rPr>
          <w:rFonts w:ascii="Arial" w:hAnsi="Arial" w:cs="Arial"/>
          <w:b/>
          <w:u w:val="single"/>
        </w:rPr>
        <w:t xml:space="preserve"> </w:t>
      </w:r>
      <w:r w:rsidR="00E1777B" w:rsidRPr="00577E34">
        <w:rPr>
          <w:rFonts w:ascii="Arial" w:hAnsi="Arial" w:cs="Arial"/>
          <w:b/>
          <w:u w:val="single"/>
        </w:rPr>
        <w:t xml:space="preserve">Final Presentations </w:t>
      </w:r>
    </w:p>
    <w:p w:rsidR="00DA25B0" w:rsidRPr="00A505FD" w:rsidRDefault="00DA25B0" w:rsidP="00DA25B0">
      <w:pPr>
        <w:rPr>
          <w:rFonts w:ascii="Arial" w:hAnsi="Arial" w:cs="Arial"/>
        </w:rPr>
      </w:pPr>
    </w:p>
    <w:p w:rsidR="00A5272D" w:rsidRPr="00A505FD" w:rsidRDefault="00A5272D" w:rsidP="009B0874">
      <w:pPr>
        <w:ind w:left="720"/>
        <w:rPr>
          <w:rFonts w:ascii="Arial" w:hAnsi="Arial" w:cs="Arial"/>
        </w:rPr>
      </w:pPr>
      <w:r w:rsidRPr="00A505FD">
        <w:rPr>
          <w:rFonts w:ascii="Arial" w:hAnsi="Arial" w:cs="Arial"/>
        </w:rPr>
        <w:t xml:space="preserve">Final Presentations </w:t>
      </w:r>
      <w:r w:rsidR="000E74F6" w:rsidRPr="000E74F6">
        <w:rPr>
          <w:rFonts w:ascii="Arial" w:hAnsi="Arial" w:cs="Arial"/>
          <w:b/>
        </w:rPr>
        <w:t>(35% of Grade)</w:t>
      </w:r>
    </w:p>
    <w:p w:rsidR="00A5272D" w:rsidRPr="0049122F" w:rsidRDefault="00A5272D" w:rsidP="00A5272D">
      <w:pPr>
        <w:ind w:left="720"/>
        <w:rPr>
          <w:rFonts w:ascii="Arial" w:hAnsi="Arial" w:cs="Arial"/>
          <w:b/>
        </w:rPr>
      </w:pPr>
    </w:p>
    <w:p w:rsidR="00A5272D" w:rsidRPr="0049122F" w:rsidRDefault="00A5272D" w:rsidP="00DB4D54">
      <w:pPr>
        <w:ind w:left="720"/>
        <w:rPr>
          <w:rFonts w:ascii="Arial" w:hAnsi="Arial" w:cs="Arial"/>
          <w:b/>
        </w:rPr>
      </w:pPr>
    </w:p>
    <w:p w:rsidR="0049122F" w:rsidRDefault="0049122F" w:rsidP="0049122F">
      <w:pPr>
        <w:rPr>
          <w:rFonts w:ascii="Arial" w:hAnsi="Arial" w:cs="Arial"/>
        </w:rPr>
      </w:pPr>
      <w:r w:rsidRPr="0049122F">
        <w:rPr>
          <w:rFonts w:ascii="Arial" w:hAnsi="Arial" w:cs="Arial"/>
          <w:b/>
        </w:rPr>
        <w:t>Thursday, July 6</w:t>
      </w:r>
      <w:r w:rsidRPr="0049122F">
        <w:rPr>
          <w:rFonts w:ascii="Arial" w:hAnsi="Arial" w:cs="Arial"/>
          <w:b/>
          <w:vertAlign w:val="superscript"/>
        </w:rPr>
        <w:t>th</w:t>
      </w:r>
      <w:r w:rsidRPr="0049122F">
        <w:rPr>
          <w:rFonts w:ascii="Arial" w:hAnsi="Arial" w:cs="Arial"/>
          <w:b/>
        </w:rPr>
        <w:t xml:space="preserve"> –</w:t>
      </w:r>
      <w:r>
        <w:rPr>
          <w:rFonts w:ascii="Arial" w:hAnsi="Arial" w:cs="Arial"/>
        </w:rPr>
        <w:t xml:space="preserve"> Final Presentations Part II</w:t>
      </w:r>
      <w:r w:rsidR="000E74F6">
        <w:rPr>
          <w:rFonts w:ascii="Arial" w:hAnsi="Arial" w:cs="Arial"/>
        </w:rPr>
        <w:t xml:space="preserve"> </w:t>
      </w:r>
      <w:r w:rsidR="000E74F6" w:rsidRPr="000E74F6">
        <w:rPr>
          <w:rFonts w:ascii="Arial" w:hAnsi="Arial" w:cs="Arial"/>
          <w:b/>
        </w:rPr>
        <w:t>(35% of Grade)</w:t>
      </w:r>
    </w:p>
    <w:p w:rsidR="0049122F" w:rsidRDefault="0049122F" w:rsidP="00DB4D54">
      <w:pPr>
        <w:ind w:left="720"/>
        <w:rPr>
          <w:rFonts w:ascii="Arial" w:hAnsi="Arial" w:cs="Arial"/>
        </w:rPr>
      </w:pPr>
    </w:p>
    <w:p w:rsidR="0049122F" w:rsidRPr="00A505FD" w:rsidRDefault="0049122F" w:rsidP="00DB4D54">
      <w:pPr>
        <w:pBdr>
          <w:bottom w:val="single" w:sz="12" w:space="1" w:color="auto"/>
        </w:pBdr>
        <w:ind w:left="720"/>
        <w:rPr>
          <w:rFonts w:ascii="Arial" w:hAnsi="Arial" w:cs="Arial"/>
        </w:rPr>
      </w:pPr>
    </w:p>
    <w:p w:rsidR="00735617" w:rsidRPr="00A505FD" w:rsidRDefault="00735617" w:rsidP="00CC271D">
      <w:pPr>
        <w:shd w:val="clear" w:color="auto" w:fill="FFFFFF" w:themeFill="background1"/>
        <w:rPr>
          <w:rFonts w:ascii="Arial" w:hAnsi="Arial" w:cs="Arial"/>
        </w:rPr>
      </w:pPr>
    </w:p>
    <w:p w:rsidR="00594580" w:rsidRPr="00A505FD" w:rsidRDefault="00594580" w:rsidP="00CC271D">
      <w:pPr>
        <w:shd w:val="clear" w:color="auto" w:fill="FFFFFF" w:themeFill="background1"/>
        <w:spacing w:line="300" w:lineRule="atLeast"/>
        <w:rPr>
          <w:rFonts w:ascii="Arial" w:hAnsi="Arial" w:cs="Arial"/>
          <w:color w:val="000000"/>
        </w:rPr>
      </w:pPr>
    </w:p>
    <w:p w:rsidR="001234A6" w:rsidRDefault="001234A6" w:rsidP="00CC271D">
      <w:pPr>
        <w:shd w:val="clear" w:color="auto" w:fill="FFFFFF" w:themeFill="background1"/>
        <w:rPr>
          <w:rFonts w:ascii="Arial" w:hAnsi="Arial" w:cs="Arial"/>
          <w:b/>
          <w:color w:val="000000"/>
          <w:shd w:val="clear" w:color="auto" w:fill="F1F4F5"/>
        </w:rPr>
      </w:pPr>
      <w:r>
        <w:rPr>
          <w:rFonts w:ascii="Arial" w:hAnsi="Arial" w:cs="Arial"/>
          <w:b/>
          <w:color w:val="000000"/>
          <w:shd w:val="clear" w:color="auto" w:fill="F1F4F5"/>
        </w:rPr>
        <w:t>Questions, emails and adjustments:</w:t>
      </w:r>
    </w:p>
    <w:p w:rsidR="001234A6" w:rsidRDefault="001234A6" w:rsidP="00CC271D">
      <w:pPr>
        <w:shd w:val="clear" w:color="auto" w:fill="FFFFFF" w:themeFill="background1"/>
        <w:rPr>
          <w:rFonts w:ascii="Arial" w:hAnsi="Arial" w:cs="Arial"/>
          <w:b/>
          <w:color w:val="000000"/>
          <w:shd w:val="clear" w:color="auto" w:fill="F1F4F5"/>
        </w:rPr>
      </w:pPr>
    </w:p>
    <w:p w:rsidR="001234A6" w:rsidRPr="001234A6" w:rsidRDefault="001234A6" w:rsidP="00CC271D">
      <w:pPr>
        <w:shd w:val="clear" w:color="auto" w:fill="FFFFFF" w:themeFill="background1"/>
        <w:rPr>
          <w:rFonts w:ascii="Arial" w:hAnsi="Arial" w:cs="Arial"/>
          <w:color w:val="000000"/>
          <w:shd w:val="clear" w:color="auto" w:fill="F1F4F5"/>
        </w:rPr>
      </w:pPr>
      <w:r w:rsidRPr="001234A6">
        <w:rPr>
          <w:rFonts w:ascii="Arial" w:hAnsi="Arial" w:cs="Arial"/>
          <w:color w:val="000000"/>
          <w:shd w:val="clear" w:color="auto" w:fill="F1F4F5"/>
        </w:rPr>
        <w:t xml:space="preserve">If you email me with </w:t>
      </w:r>
      <w:proofErr w:type="gramStart"/>
      <w:r w:rsidRPr="001234A6">
        <w:rPr>
          <w:rFonts w:ascii="Arial" w:hAnsi="Arial" w:cs="Arial"/>
          <w:color w:val="000000"/>
          <w:shd w:val="clear" w:color="auto" w:fill="F1F4F5"/>
        </w:rPr>
        <w:t>questions</w:t>
      </w:r>
      <w:proofErr w:type="gramEnd"/>
      <w:r w:rsidRPr="001234A6">
        <w:rPr>
          <w:rFonts w:ascii="Arial" w:hAnsi="Arial" w:cs="Arial"/>
          <w:color w:val="000000"/>
          <w:shd w:val="clear" w:color="auto" w:fill="F1F4F5"/>
        </w:rPr>
        <w:t xml:space="preserve"> I will do my best to respond wit</w:t>
      </w:r>
      <w:r w:rsidR="00D64A4C">
        <w:rPr>
          <w:rFonts w:ascii="Arial" w:hAnsi="Arial" w:cs="Arial"/>
          <w:color w:val="000000"/>
          <w:shd w:val="clear" w:color="auto" w:fill="F1F4F5"/>
        </w:rPr>
        <w:t>hin 24 hours.</w:t>
      </w:r>
      <w:r w:rsidRPr="001234A6">
        <w:rPr>
          <w:rFonts w:ascii="Arial" w:hAnsi="Arial" w:cs="Arial"/>
          <w:color w:val="000000"/>
          <w:shd w:val="clear" w:color="auto" w:fill="F1F4F5"/>
        </w:rPr>
        <w:t xml:space="preserve"> </w:t>
      </w:r>
      <w:r>
        <w:rPr>
          <w:rFonts w:ascii="Arial" w:hAnsi="Arial" w:cs="Arial"/>
          <w:color w:val="000000"/>
          <w:shd w:val="clear" w:color="auto" w:fill="F1F4F5"/>
        </w:rPr>
        <w:t xml:space="preserve">I welcome </w:t>
      </w:r>
      <w:proofErr w:type="gramStart"/>
      <w:r>
        <w:rPr>
          <w:rFonts w:ascii="Arial" w:hAnsi="Arial" w:cs="Arial"/>
          <w:color w:val="000000"/>
          <w:shd w:val="clear" w:color="auto" w:fill="F1F4F5"/>
        </w:rPr>
        <w:t>questions and clarifications</w:t>
      </w:r>
      <w:proofErr w:type="gramEnd"/>
      <w:r>
        <w:rPr>
          <w:rFonts w:ascii="Arial" w:hAnsi="Arial" w:cs="Arial"/>
          <w:color w:val="000000"/>
          <w:shd w:val="clear" w:color="auto" w:fill="F1F4F5"/>
        </w:rPr>
        <w:t xml:space="preserve"> and discussion about the course material.</w:t>
      </w:r>
    </w:p>
    <w:p w:rsidR="001234A6" w:rsidRPr="001234A6" w:rsidRDefault="001234A6" w:rsidP="00CC271D">
      <w:pPr>
        <w:shd w:val="clear" w:color="auto" w:fill="FFFFFF" w:themeFill="background1"/>
        <w:rPr>
          <w:rFonts w:ascii="Arial" w:hAnsi="Arial" w:cs="Arial"/>
          <w:color w:val="000000"/>
          <w:shd w:val="clear" w:color="auto" w:fill="F1F4F5"/>
        </w:rPr>
      </w:pPr>
    </w:p>
    <w:p w:rsidR="001234A6" w:rsidRDefault="001234A6" w:rsidP="00CC271D">
      <w:pPr>
        <w:shd w:val="clear" w:color="auto" w:fill="FFFFFF" w:themeFill="background1"/>
        <w:rPr>
          <w:rFonts w:ascii="Arial" w:hAnsi="Arial" w:cs="Arial"/>
          <w:color w:val="000000"/>
          <w:shd w:val="clear" w:color="auto" w:fill="F1F4F5"/>
        </w:rPr>
      </w:pPr>
      <w:r w:rsidRPr="001234A6">
        <w:rPr>
          <w:rFonts w:ascii="Arial" w:hAnsi="Arial" w:cs="Arial"/>
          <w:color w:val="000000"/>
          <w:shd w:val="clear" w:color="auto" w:fill="F1F4F5"/>
        </w:rPr>
        <w:t>If you are emailing me to inform me of an absence</w:t>
      </w:r>
      <w:r w:rsidR="00CC271D">
        <w:rPr>
          <w:rFonts w:ascii="Arial" w:hAnsi="Arial" w:cs="Arial"/>
          <w:color w:val="000000"/>
          <w:shd w:val="clear" w:color="auto" w:fill="F1F4F5"/>
        </w:rPr>
        <w:t>,</w:t>
      </w:r>
      <w:r w:rsidRPr="001234A6">
        <w:rPr>
          <w:rFonts w:ascii="Arial" w:hAnsi="Arial" w:cs="Arial"/>
          <w:color w:val="000000"/>
          <w:shd w:val="clear" w:color="auto" w:fill="F1F4F5"/>
        </w:rPr>
        <w:t xml:space="preserve"> please leave ample time for a response. I will not be checking my email immediately before class begins.</w:t>
      </w:r>
    </w:p>
    <w:p w:rsidR="001234A6" w:rsidRDefault="001234A6" w:rsidP="00CC271D">
      <w:pPr>
        <w:shd w:val="clear" w:color="auto" w:fill="FFFFFF" w:themeFill="background1"/>
        <w:rPr>
          <w:rFonts w:ascii="Arial" w:hAnsi="Arial" w:cs="Arial"/>
          <w:color w:val="000000"/>
          <w:shd w:val="clear" w:color="auto" w:fill="F1F4F5"/>
        </w:rPr>
      </w:pPr>
    </w:p>
    <w:p w:rsidR="001234A6" w:rsidRPr="001234A6" w:rsidRDefault="001234A6" w:rsidP="00CC271D">
      <w:pPr>
        <w:shd w:val="clear" w:color="auto" w:fill="FFFFFF" w:themeFill="background1"/>
        <w:rPr>
          <w:rFonts w:ascii="Arial" w:hAnsi="Arial" w:cs="Arial"/>
          <w:color w:val="000000"/>
          <w:shd w:val="clear" w:color="auto" w:fill="F1F4F5"/>
        </w:rPr>
      </w:pPr>
      <w:r w:rsidRPr="001234A6">
        <w:rPr>
          <w:rFonts w:ascii="Arial" w:hAnsi="Arial" w:cs="Arial"/>
          <w:color w:val="000000"/>
          <w:shd w:val="clear" w:color="auto" w:fill="F1F4F5"/>
        </w:rPr>
        <w:t xml:space="preserve">If you think a mark </w:t>
      </w:r>
      <w:proofErr w:type="gramStart"/>
      <w:r w:rsidRPr="001234A6">
        <w:rPr>
          <w:rFonts w:ascii="Arial" w:hAnsi="Arial" w:cs="Arial"/>
          <w:color w:val="000000"/>
          <w:shd w:val="clear" w:color="auto" w:fill="F1F4F5"/>
        </w:rPr>
        <w:t>should be adjusted</w:t>
      </w:r>
      <w:proofErr w:type="gramEnd"/>
      <w:r w:rsidR="00CC271D">
        <w:rPr>
          <w:rFonts w:ascii="Arial" w:hAnsi="Arial" w:cs="Arial"/>
          <w:color w:val="000000"/>
          <w:shd w:val="clear" w:color="auto" w:fill="F1F4F5"/>
        </w:rPr>
        <w:t>,</w:t>
      </w:r>
      <w:r w:rsidRPr="001234A6">
        <w:rPr>
          <w:rFonts w:ascii="Arial" w:hAnsi="Arial" w:cs="Arial"/>
          <w:color w:val="000000"/>
          <w:shd w:val="clear" w:color="auto" w:fill="F1F4F5"/>
        </w:rPr>
        <w:t xml:space="preserve"> please be aware that any reconsideration of a grade will involve a reevaluation of the assignment not ju</w:t>
      </w:r>
      <w:r>
        <w:rPr>
          <w:rFonts w:ascii="Arial" w:hAnsi="Arial" w:cs="Arial"/>
          <w:color w:val="000000"/>
          <w:shd w:val="clear" w:color="auto" w:fill="F1F4F5"/>
        </w:rPr>
        <w:t>st a single question or answer and please know that it may take me longer than usual to respond.</w:t>
      </w:r>
    </w:p>
    <w:p w:rsidR="00692F6F" w:rsidRPr="00F31CF4" w:rsidRDefault="00692F6F" w:rsidP="00075352">
      <w:pPr>
        <w:rPr>
          <w:rFonts w:ascii="Arial" w:hAnsi="Arial" w:cs="Arial"/>
          <w:b/>
        </w:rPr>
      </w:pPr>
    </w:p>
    <w:p w:rsidR="00692F6F" w:rsidRPr="00F31CF4" w:rsidRDefault="005564C5" w:rsidP="00075352">
      <w:pPr>
        <w:rPr>
          <w:rFonts w:ascii="Arial" w:hAnsi="Arial" w:cs="Arial"/>
          <w:b/>
        </w:rPr>
      </w:pPr>
      <w:r w:rsidRPr="00F31CF4">
        <w:rPr>
          <w:rFonts w:ascii="Arial" w:hAnsi="Arial" w:cs="Arial"/>
        </w:rPr>
        <w:t xml:space="preserve">Academic Integrity: All students are responsible for locating, reading, and abiding by the University Policy on Academic Integrity for Undergraduate and Graduate Students. The policy is available on-line at </w:t>
      </w:r>
      <w:hyperlink r:id="rId17" w:history="1">
        <w:r w:rsidR="00D64A4C" w:rsidRPr="00FD272C">
          <w:rPr>
            <w:rStyle w:val="Hyperlink"/>
            <w:rFonts w:ascii="Arial" w:hAnsi="Arial" w:cs="Arial"/>
          </w:rPr>
          <w:t>http://cat.rutgers.edu/integrity/policy.html</w:t>
        </w:r>
      </w:hyperlink>
      <w:r w:rsidR="00D64A4C">
        <w:rPr>
          <w:rFonts w:ascii="Arial" w:hAnsi="Arial" w:cs="Arial"/>
        </w:rPr>
        <w:t xml:space="preserve"> </w:t>
      </w:r>
    </w:p>
    <w:p w:rsidR="00A70193" w:rsidRPr="00F31CF4" w:rsidRDefault="00A70193" w:rsidP="00075352">
      <w:pPr>
        <w:rPr>
          <w:rFonts w:ascii="Arial" w:hAnsi="Arial" w:cs="Arial"/>
          <w:b/>
        </w:rPr>
      </w:pPr>
    </w:p>
    <w:p w:rsidR="00A70193" w:rsidRPr="00F31CF4" w:rsidRDefault="00A70193" w:rsidP="00075352">
      <w:pPr>
        <w:rPr>
          <w:rFonts w:ascii="Arial" w:hAnsi="Arial" w:cs="Arial"/>
          <w:b/>
        </w:rPr>
      </w:pPr>
    </w:p>
    <w:p w:rsidR="00726027" w:rsidRPr="00F31CF4" w:rsidRDefault="00726027" w:rsidP="00075352">
      <w:pPr>
        <w:rPr>
          <w:rFonts w:ascii="Arial" w:hAnsi="Arial" w:cs="Arial"/>
          <w:b/>
        </w:rPr>
      </w:pPr>
    </w:p>
    <w:p w:rsidR="00726027" w:rsidRPr="00F31CF4" w:rsidRDefault="00726027" w:rsidP="00075352">
      <w:pPr>
        <w:rPr>
          <w:rFonts w:ascii="Arial" w:hAnsi="Arial" w:cs="Arial"/>
          <w:b/>
        </w:rPr>
      </w:pPr>
    </w:p>
    <w:p w:rsidR="00726027" w:rsidRDefault="00726027" w:rsidP="00075352">
      <w:pPr>
        <w:rPr>
          <w:b/>
        </w:rPr>
      </w:pPr>
    </w:p>
    <w:p w:rsidR="00726027" w:rsidRDefault="00726027" w:rsidP="00075352">
      <w:pPr>
        <w:rPr>
          <w:b/>
        </w:rPr>
      </w:pPr>
    </w:p>
    <w:sectPr w:rsidR="00726027" w:rsidSect="006432C3">
      <w:footerReference w:type="default" r:id="rId1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7A" w:rsidRDefault="00FA067A" w:rsidP="001234A6">
      <w:r>
        <w:separator/>
      </w:r>
    </w:p>
  </w:endnote>
  <w:endnote w:type="continuationSeparator" w:id="0">
    <w:p w:rsidR="00FA067A" w:rsidRDefault="00FA067A" w:rsidP="0012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7E" w:rsidRDefault="0071567E">
    <w:pPr>
      <w:pStyle w:val="Footer"/>
      <w:jc w:val="center"/>
    </w:pPr>
    <w:r>
      <w:fldChar w:fldCharType="begin"/>
    </w:r>
    <w:r>
      <w:instrText xml:space="preserve"> PAGE   \* MERGEFORMAT </w:instrText>
    </w:r>
    <w:r>
      <w:fldChar w:fldCharType="separate"/>
    </w:r>
    <w:r w:rsidR="00E306B2">
      <w:rPr>
        <w:noProof/>
      </w:rPr>
      <w:t>1</w:t>
    </w:r>
    <w:r>
      <w:rPr>
        <w:noProof/>
      </w:rPr>
      <w:fldChar w:fldCharType="end"/>
    </w:r>
  </w:p>
  <w:p w:rsidR="0071567E" w:rsidRDefault="00715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7A" w:rsidRDefault="00FA067A" w:rsidP="001234A6">
      <w:r>
        <w:separator/>
      </w:r>
    </w:p>
  </w:footnote>
  <w:footnote w:type="continuationSeparator" w:id="0">
    <w:p w:rsidR="00FA067A" w:rsidRDefault="00FA067A" w:rsidP="00123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797"/>
    <w:multiLevelType w:val="hybridMultilevel"/>
    <w:tmpl w:val="ABCE7A00"/>
    <w:lvl w:ilvl="0" w:tplc="9C76C24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B7A2E"/>
    <w:multiLevelType w:val="hybridMultilevel"/>
    <w:tmpl w:val="B6CC3644"/>
    <w:lvl w:ilvl="0" w:tplc="3BEADAF6">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34E4E"/>
    <w:multiLevelType w:val="hybridMultilevel"/>
    <w:tmpl w:val="8A22DC8C"/>
    <w:lvl w:ilvl="0" w:tplc="760AF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36AB7"/>
    <w:multiLevelType w:val="hybridMultilevel"/>
    <w:tmpl w:val="53FC5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02849"/>
    <w:multiLevelType w:val="hybridMultilevel"/>
    <w:tmpl w:val="632E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977C0"/>
    <w:multiLevelType w:val="hybridMultilevel"/>
    <w:tmpl w:val="49C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C5974"/>
    <w:multiLevelType w:val="hybridMultilevel"/>
    <w:tmpl w:val="ABCE7A00"/>
    <w:lvl w:ilvl="0" w:tplc="9C76C246">
      <w:start w:val="1"/>
      <w:numFmt w:val="lowerRoman"/>
      <w:lvlText w:val="%1)"/>
      <w:lvlJc w:val="left"/>
      <w:pPr>
        <w:ind w:left="153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A6114C"/>
    <w:multiLevelType w:val="hybridMultilevel"/>
    <w:tmpl w:val="98CA1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9123D"/>
    <w:multiLevelType w:val="hybridMultilevel"/>
    <w:tmpl w:val="C7B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B13E4"/>
    <w:multiLevelType w:val="hybridMultilevel"/>
    <w:tmpl w:val="ABCE7A00"/>
    <w:lvl w:ilvl="0" w:tplc="9C76C24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263F22"/>
    <w:multiLevelType w:val="hybridMultilevel"/>
    <w:tmpl w:val="8048D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369F3"/>
    <w:multiLevelType w:val="hybridMultilevel"/>
    <w:tmpl w:val="DD6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4A7F4E"/>
    <w:multiLevelType w:val="hybridMultilevel"/>
    <w:tmpl w:val="461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E48F4"/>
    <w:multiLevelType w:val="hybridMultilevel"/>
    <w:tmpl w:val="F79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1369A"/>
    <w:multiLevelType w:val="hybridMultilevel"/>
    <w:tmpl w:val="C5D8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F33D53"/>
    <w:multiLevelType w:val="hybridMultilevel"/>
    <w:tmpl w:val="59A80348"/>
    <w:lvl w:ilvl="0" w:tplc="93B28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43B4E"/>
    <w:multiLevelType w:val="multilevel"/>
    <w:tmpl w:val="A206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16977"/>
    <w:multiLevelType w:val="hybridMultilevel"/>
    <w:tmpl w:val="A948C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1D5E7E"/>
    <w:multiLevelType w:val="hybridMultilevel"/>
    <w:tmpl w:val="C4F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65D71"/>
    <w:multiLevelType w:val="hybridMultilevel"/>
    <w:tmpl w:val="1DF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A854B9"/>
    <w:multiLevelType w:val="hybridMultilevel"/>
    <w:tmpl w:val="067A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4E3222"/>
    <w:multiLevelType w:val="hybridMultilevel"/>
    <w:tmpl w:val="022A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C86848"/>
    <w:multiLevelType w:val="hybridMultilevel"/>
    <w:tmpl w:val="A176DE82"/>
    <w:lvl w:ilvl="0" w:tplc="9C76C24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9C2353"/>
    <w:multiLevelType w:val="hybridMultilevel"/>
    <w:tmpl w:val="E19E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5D0CF6"/>
    <w:multiLevelType w:val="hybridMultilevel"/>
    <w:tmpl w:val="E02E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E5DCA"/>
    <w:multiLevelType w:val="hybridMultilevel"/>
    <w:tmpl w:val="ABB6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913B2"/>
    <w:multiLevelType w:val="hybridMultilevel"/>
    <w:tmpl w:val="7144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13"/>
  </w:num>
  <w:num w:numId="4">
    <w:abstractNumId w:val="5"/>
  </w:num>
  <w:num w:numId="5">
    <w:abstractNumId w:val="20"/>
  </w:num>
  <w:num w:numId="6">
    <w:abstractNumId w:val="23"/>
  </w:num>
  <w:num w:numId="7">
    <w:abstractNumId w:val="3"/>
  </w:num>
  <w:num w:numId="8">
    <w:abstractNumId w:val="14"/>
  </w:num>
  <w:num w:numId="9">
    <w:abstractNumId w:val="10"/>
  </w:num>
  <w:num w:numId="10">
    <w:abstractNumId w:val="17"/>
  </w:num>
  <w:num w:numId="11">
    <w:abstractNumId w:val="18"/>
  </w:num>
  <w:num w:numId="12">
    <w:abstractNumId w:val="4"/>
  </w:num>
  <w:num w:numId="13">
    <w:abstractNumId w:val="11"/>
  </w:num>
  <w:num w:numId="14">
    <w:abstractNumId w:val="21"/>
  </w:num>
  <w:num w:numId="15">
    <w:abstractNumId w:val="26"/>
  </w:num>
  <w:num w:numId="16">
    <w:abstractNumId w:val="7"/>
  </w:num>
  <w:num w:numId="17">
    <w:abstractNumId w:val="16"/>
  </w:num>
  <w:num w:numId="18">
    <w:abstractNumId w:val="12"/>
  </w:num>
  <w:num w:numId="19">
    <w:abstractNumId w:val="8"/>
  </w:num>
  <w:num w:numId="20">
    <w:abstractNumId w:val="6"/>
  </w:num>
  <w:num w:numId="21">
    <w:abstractNumId w:val="24"/>
  </w:num>
  <w:num w:numId="22">
    <w:abstractNumId w:val="8"/>
  </w:num>
  <w:num w:numId="23">
    <w:abstractNumId w:val="22"/>
  </w:num>
  <w:num w:numId="24">
    <w:abstractNumId w:val="15"/>
  </w:num>
  <w:num w:numId="25">
    <w:abstractNumId w:val="19"/>
  </w:num>
  <w:num w:numId="26">
    <w:abstractNumId w:val="0"/>
  </w:num>
  <w:num w:numId="27">
    <w:abstractNumId w:val="9"/>
  </w:num>
  <w:num w:numId="2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1E"/>
    <w:rsid w:val="00003430"/>
    <w:rsid w:val="00007410"/>
    <w:rsid w:val="00010934"/>
    <w:rsid w:val="00010A20"/>
    <w:rsid w:val="0001672E"/>
    <w:rsid w:val="00022921"/>
    <w:rsid w:val="00023DC6"/>
    <w:rsid w:val="00026388"/>
    <w:rsid w:val="00026742"/>
    <w:rsid w:val="00026948"/>
    <w:rsid w:val="00031975"/>
    <w:rsid w:val="00032A1D"/>
    <w:rsid w:val="00033999"/>
    <w:rsid w:val="0004576A"/>
    <w:rsid w:val="00046A5E"/>
    <w:rsid w:val="000605A0"/>
    <w:rsid w:val="00063308"/>
    <w:rsid w:val="00074AA9"/>
    <w:rsid w:val="00075352"/>
    <w:rsid w:val="00075DE5"/>
    <w:rsid w:val="00084BCA"/>
    <w:rsid w:val="00086882"/>
    <w:rsid w:val="00090002"/>
    <w:rsid w:val="00094647"/>
    <w:rsid w:val="000946AE"/>
    <w:rsid w:val="00095CCD"/>
    <w:rsid w:val="000A3AE6"/>
    <w:rsid w:val="000B26F9"/>
    <w:rsid w:val="000D098E"/>
    <w:rsid w:val="000D62EC"/>
    <w:rsid w:val="000E4FED"/>
    <w:rsid w:val="000E74F6"/>
    <w:rsid w:val="000F446A"/>
    <w:rsid w:val="000F5F57"/>
    <w:rsid w:val="0011514F"/>
    <w:rsid w:val="00115704"/>
    <w:rsid w:val="0011796D"/>
    <w:rsid w:val="001234A6"/>
    <w:rsid w:val="00123BA2"/>
    <w:rsid w:val="00124B1B"/>
    <w:rsid w:val="00140984"/>
    <w:rsid w:val="00141B81"/>
    <w:rsid w:val="00142B2A"/>
    <w:rsid w:val="00143558"/>
    <w:rsid w:val="00153449"/>
    <w:rsid w:val="00165A5C"/>
    <w:rsid w:val="00170833"/>
    <w:rsid w:val="00173CF2"/>
    <w:rsid w:val="00173EFF"/>
    <w:rsid w:val="00187997"/>
    <w:rsid w:val="0019178B"/>
    <w:rsid w:val="00196032"/>
    <w:rsid w:val="0019641F"/>
    <w:rsid w:val="001A1E1B"/>
    <w:rsid w:val="001A245B"/>
    <w:rsid w:val="001A3929"/>
    <w:rsid w:val="001A5285"/>
    <w:rsid w:val="001B00F8"/>
    <w:rsid w:val="001B0239"/>
    <w:rsid w:val="001B14A8"/>
    <w:rsid w:val="001C0206"/>
    <w:rsid w:val="001C4C97"/>
    <w:rsid w:val="001C5E5B"/>
    <w:rsid w:val="001C68DD"/>
    <w:rsid w:val="001E11B0"/>
    <w:rsid w:val="001F4826"/>
    <w:rsid w:val="001F4903"/>
    <w:rsid w:val="0020651C"/>
    <w:rsid w:val="002172D1"/>
    <w:rsid w:val="00220014"/>
    <w:rsid w:val="00220CAC"/>
    <w:rsid w:val="00222871"/>
    <w:rsid w:val="002529CB"/>
    <w:rsid w:val="00271AFD"/>
    <w:rsid w:val="00273073"/>
    <w:rsid w:val="002743B1"/>
    <w:rsid w:val="002813D5"/>
    <w:rsid w:val="00286853"/>
    <w:rsid w:val="002875A4"/>
    <w:rsid w:val="002941EB"/>
    <w:rsid w:val="00296A12"/>
    <w:rsid w:val="002A5287"/>
    <w:rsid w:val="002A71ED"/>
    <w:rsid w:val="002A7228"/>
    <w:rsid w:val="002B1684"/>
    <w:rsid w:val="002B21C0"/>
    <w:rsid w:val="002B6AB6"/>
    <w:rsid w:val="002B762C"/>
    <w:rsid w:val="002C3DF7"/>
    <w:rsid w:val="002D03F7"/>
    <w:rsid w:val="002D36A5"/>
    <w:rsid w:val="002D4BDB"/>
    <w:rsid w:val="002E0141"/>
    <w:rsid w:val="002E119B"/>
    <w:rsid w:val="002E7C11"/>
    <w:rsid w:val="002F1339"/>
    <w:rsid w:val="002F2DCD"/>
    <w:rsid w:val="002F32B0"/>
    <w:rsid w:val="003135C4"/>
    <w:rsid w:val="00314890"/>
    <w:rsid w:val="00315FD3"/>
    <w:rsid w:val="0031666E"/>
    <w:rsid w:val="0032137F"/>
    <w:rsid w:val="0035716B"/>
    <w:rsid w:val="00374005"/>
    <w:rsid w:val="00376212"/>
    <w:rsid w:val="003832B1"/>
    <w:rsid w:val="00392001"/>
    <w:rsid w:val="00392B64"/>
    <w:rsid w:val="00394351"/>
    <w:rsid w:val="003A1ADA"/>
    <w:rsid w:val="003A7E8F"/>
    <w:rsid w:val="003C36AD"/>
    <w:rsid w:val="003D1281"/>
    <w:rsid w:val="003D676D"/>
    <w:rsid w:val="003E0A55"/>
    <w:rsid w:val="003F73A7"/>
    <w:rsid w:val="004012F7"/>
    <w:rsid w:val="004031E5"/>
    <w:rsid w:val="0040335B"/>
    <w:rsid w:val="00407161"/>
    <w:rsid w:val="00417847"/>
    <w:rsid w:val="004230BC"/>
    <w:rsid w:val="00423518"/>
    <w:rsid w:val="0044400F"/>
    <w:rsid w:val="00445C0F"/>
    <w:rsid w:val="00463296"/>
    <w:rsid w:val="0046357F"/>
    <w:rsid w:val="00465E0A"/>
    <w:rsid w:val="00466381"/>
    <w:rsid w:val="00466BBA"/>
    <w:rsid w:val="004902E8"/>
    <w:rsid w:val="0049122F"/>
    <w:rsid w:val="00495371"/>
    <w:rsid w:val="004A0DF0"/>
    <w:rsid w:val="004A2F2D"/>
    <w:rsid w:val="004C333B"/>
    <w:rsid w:val="004D058D"/>
    <w:rsid w:val="004D44AE"/>
    <w:rsid w:val="004D68DD"/>
    <w:rsid w:val="004D7509"/>
    <w:rsid w:val="004E0E52"/>
    <w:rsid w:val="004F6C31"/>
    <w:rsid w:val="00501A6F"/>
    <w:rsid w:val="005159CF"/>
    <w:rsid w:val="00537D63"/>
    <w:rsid w:val="00542AFC"/>
    <w:rsid w:val="00544380"/>
    <w:rsid w:val="0055131A"/>
    <w:rsid w:val="00555A23"/>
    <w:rsid w:val="005564C5"/>
    <w:rsid w:val="005575C1"/>
    <w:rsid w:val="00560E10"/>
    <w:rsid w:val="005613AB"/>
    <w:rsid w:val="00571DEC"/>
    <w:rsid w:val="00574001"/>
    <w:rsid w:val="00577E34"/>
    <w:rsid w:val="00594580"/>
    <w:rsid w:val="005A0F3F"/>
    <w:rsid w:val="005A1D4B"/>
    <w:rsid w:val="005A2A3D"/>
    <w:rsid w:val="005A39C6"/>
    <w:rsid w:val="005A68D0"/>
    <w:rsid w:val="005B6FDA"/>
    <w:rsid w:val="005C0830"/>
    <w:rsid w:val="005C4FF4"/>
    <w:rsid w:val="005D3783"/>
    <w:rsid w:val="005D4AA5"/>
    <w:rsid w:val="005E53A4"/>
    <w:rsid w:val="005F689C"/>
    <w:rsid w:val="00603B88"/>
    <w:rsid w:val="00605044"/>
    <w:rsid w:val="0061651E"/>
    <w:rsid w:val="00616BFA"/>
    <w:rsid w:val="00620A44"/>
    <w:rsid w:val="00633949"/>
    <w:rsid w:val="00635B5A"/>
    <w:rsid w:val="006432C3"/>
    <w:rsid w:val="00655A1E"/>
    <w:rsid w:val="00667E75"/>
    <w:rsid w:val="006700C1"/>
    <w:rsid w:val="006742B3"/>
    <w:rsid w:val="00692F6F"/>
    <w:rsid w:val="006B1D2C"/>
    <w:rsid w:val="006B5CF4"/>
    <w:rsid w:val="006C69D9"/>
    <w:rsid w:val="006C7EAA"/>
    <w:rsid w:val="006D00F4"/>
    <w:rsid w:val="006D28B7"/>
    <w:rsid w:val="006E0BAB"/>
    <w:rsid w:val="006E3D06"/>
    <w:rsid w:val="006F1BFF"/>
    <w:rsid w:val="006F7A53"/>
    <w:rsid w:val="00702B72"/>
    <w:rsid w:val="00707366"/>
    <w:rsid w:val="00710AB8"/>
    <w:rsid w:val="00713D97"/>
    <w:rsid w:val="0071567E"/>
    <w:rsid w:val="00722C49"/>
    <w:rsid w:val="00723BC0"/>
    <w:rsid w:val="00725CF2"/>
    <w:rsid w:val="00726027"/>
    <w:rsid w:val="00726E54"/>
    <w:rsid w:val="00735617"/>
    <w:rsid w:val="00736B01"/>
    <w:rsid w:val="00751CF3"/>
    <w:rsid w:val="00755A6A"/>
    <w:rsid w:val="00756416"/>
    <w:rsid w:val="00762265"/>
    <w:rsid w:val="00767FE6"/>
    <w:rsid w:val="007713CE"/>
    <w:rsid w:val="00774230"/>
    <w:rsid w:val="00780312"/>
    <w:rsid w:val="0078405E"/>
    <w:rsid w:val="00786786"/>
    <w:rsid w:val="00790F02"/>
    <w:rsid w:val="00791098"/>
    <w:rsid w:val="00793AC1"/>
    <w:rsid w:val="00794C90"/>
    <w:rsid w:val="00795D98"/>
    <w:rsid w:val="007B0A7C"/>
    <w:rsid w:val="007B1D1F"/>
    <w:rsid w:val="007C1EB9"/>
    <w:rsid w:val="007D5D4E"/>
    <w:rsid w:val="007E135E"/>
    <w:rsid w:val="007E51AF"/>
    <w:rsid w:val="007E7D0A"/>
    <w:rsid w:val="007F3FCB"/>
    <w:rsid w:val="007F6E7C"/>
    <w:rsid w:val="00801A10"/>
    <w:rsid w:val="008051B4"/>
    <w:rsid w:val="00806880"/>
    <w:rsid w:val="00811D54"/>
    <w:rsid w:val="0081221A"/>
    <w:rsid w:val="00812CF1"/>
    <w:rsid w:val="00826B74"/>
    <w:rsid w:val="00831AEB"/>
    <w:rsid w:val="00845730"/>
    <w:rsid w:val="00845F37"/>
    <w:rsid w:val="008467EB"/>
    <w:rsid w:val="00847D2E"/>
    <w:rsid w:val="008548AB"/>
    <w:rsid w:val="00855F4D"/>
    <w:rsid w:val="00866CE6"/>
    <w:rsid w:val="00883AA7"/>
    <w:rsid w:val="00886CF9"/>
    <w:rsid w:val="008909D3"/>
    <w:rsid w:val="008A59AF"/>
    <w:rsid w:val="008A5FF2"/>
    <w:rsid w:val="008B02E2"/>
    <w:rsid w:val="008B06DF"/>
    <w:rsid w:val="008B6135"/>
    <w:rsid w:val="008C28C1"/>
    <w:rsid w:val="008C527C"/>
    <w:rsid w:val="008C7654"/>
    <w:rsid w:val="008D2C7D"/>
    <w:rsid w:val="008D3D29"/>
    <w:rsid w:val="008E2C76"/>
    <w:rsid w:val="008E5C19"/>
    <w:rsid w:val="008E7C74"/>
    <w:rsid w:val="00902473"/>
    <w:rsid w:val="00906496"/>
    <w:rsid w:val="009221FA"/>
    <w:rsid w:val="009312B5"/>
    <w:rsid w:val="0093258E"/>
    <w:rsid w:val="009377CE"/>
    <w:rsid w:val="00937A19"/>
    <w:rsid w:val="009412AB"/>
    <w:rsid w:val="0095286E"/>
    <w:rsid w:val="00953C29"/>
    <w:rsid w:val="00960DA2"/>
    <w:rsid w:val="0097056A"/>
    <w:rsid w:val="00976F25"/>
    <w:rsid w:val="00983983"/>
    <w:rsid w:val="009875CE"/>
    <w:rsid w:val="00991D6E"/>
    <w:rsid w:val="009950DC"/>
    <w:rsid w:val="009A29B5"/>
    <w:rsid w:val="009A33DD"/>
    <w:rsid w:val="009B0874"/>
    <w:rsid w:val="009B2E78"/>
    <w:rsid w:val="009B799F"/>
    <w:rsid w:val="009C6516"/>
    <w:rsid w:val="009E00B5"/>
    <w:rsid w:val="009E0349"/>
    <w:rsid w:val="009E25E3"/>
    <w:rsid w:val="009E4B8A"/>
    <w:rsid w:val="009F435D"/>
    <w:rsid w:val="00A023F4"/>
    <w:rsid w:val="00A17F33"/>
    <w:rsid w:val="00A309F7"/>
    <w:rsid w:val="00A42C3C"/>
    <w:rsid w:val="00A50552"/>
    <w:rsid w:val="00A505FD"/>
    <w:rsid w:val="00A511F4"/>
    <w:rsid w:val="00A5272D"/>
    <w:rsid w:val="00A536E3"/>
    <w:rsid w:val="00A64F6F"/>
    <w:rsid w:val="00A65F4F"/>
    <w:rsid w:val="00A668E6"/>
    <w:rsid w:val="00A67C67"/>
    <w:rsid w:val="00A70193"/>
    <w:rsid w:val="00A77957"/>
    <w:rsid w:val="00A81AF2"/>
    <w:rsid w:val="00A82466"/>
    <w:rsid w:val="00A84BD3"/>
    <w:rsid w:val="00A87B2C"/>
    <w:rsid w:val="00A957CE"/>
    <w:rsid w:val="00A96162"/>
    <w:rsid w:val="00A966A0"/>
    <w:rsid w:val="00AA2B17"/>
    <w:rsid w:val="00AB47B9"/>
    <w:rsid w:val="00AC1154"/>
    <w:rsid w:val="00AC1791"/>
    <w:rsid w:val="00AC4206"/>
    <w:rsid w:val="00AD1C26"/>
    <w:rsid w:val="00AD2123"/>
    <w:rsid w:val="00AD29F2"/>
    <w:rsid w:val="00AE13A1"/>
    <w:rsid w:val="00AF1AAE"/>
    <w:rsid w:val="00B01D58"/>
    <w:rsid w:val="00B02AB7"/>
    <w:rsid w:val="00B031B1"/>
    <w:rsid w:val="00B0481F"/>
    <w:rsid w:val="00B06960"/>
    <w:rsid w:val="00B11E0E"/>
    <w:rsid w:val="00B17B3E"/>
    <w:rsid w:val="00B201BC"/>
    <w:rsid w:val="00B2315B"/>
    <w:rsid w:val="00B2598D"/>
    <w:rsid w:val="00B26090"/>
    <w:rsid w:val="00B26C2E"/>
    <w:rsid w:val="00B34120"/>
    <w:rsid w:val="00B43F2C"/>
    <w:rsid w:val="00B46FE2"/>
    <w:rsid w:val="00B47FDE"/>
    <w:rsid w:val="00B5008F"/>
    <w:rsid w:val="00B50B97"/>
    <w:rsid w:val="00B52910"/>
    <w:rsid w:val="00B56887"/>
    <w:rsid w:val="00B57B86"/>
    <w:rsid w:val="00B71033"/>
    <w:rsid w:val="00B71D44"/>
    <w:rsid w:val="00B76103"/>
    <w:rsid w:val="00B8416F"/>
    <w:rsid w:val="00B90413"/>
    <w:rsid w:val="00B9525F"/>
    <w:rsid w:val="00BA3C42"/>
    <w:rsid w:val="00BC08AE"/>
    <w:rsid w:val="00BC0CCA"/>
    <w:rsid w:val="00BC1EE4"/>
    <w:rsid w:val="00BC68D7"/>
    <w:rsid w:val="00BE46FC"/>
    <w:rsid w:val="00BF49B9"/>
    <w:rsid w:val="00BF4ADE"/>
    <w:rsid w:val="00C017D1"/>
    <w:rsid w:val="00C027FD"/>
    <w:rsid w:val="00C03CC3"/>
    <w:rsid w:val="00C11079"/>
    <w:rsid w:val="00C32C8A"/>
    <w:rsid w:val="00C33567"/>
    <w:rsid w:val="00C46EB9"/>
    <w:rsid w:val="00C474BC"/>
    <w:rsid w:val="00C51B66"/>
    <w:rsid w:val="00C5503A"/>
    <w:rsid w:val="00C61287"/>
    <w:rsid w:val="00C672B1"/>
    <w:rsid w:val="00C7314D"/>
    <w:rsid w:val="00C73453"/>
    <w:rsid w:val="00C8771B"/>
    <w:rsid w:val="00C920DA"/>
    <w:rsid w:val="00C9345D"/>
    <w:rsid w:val="00C956CA"/>
    <w:rsid w:val="00C973F7"/>
    <w:rsid w:val="00CB3FD5"/>
    <w:rsid w:val="00CC1C07"/>
    <w:rsid w:val="00CC271D"/>
    <w:rsid w:val="00CC3420"/>
    <w:rsid w:val="00CC612C"/>
    <w:rsid w:val="00CD209B"/>
    <w:rsid w:val="00CD23DF"/>
    <w:rsid w:val="00CE0029"/>
    <w:rsid w:val="00CE3275"/>
    <w:rsid w:val="00D14748"/>
    <w:rsid w:val="00D253EB"/>
    <w:rsid w:val="00D31ECC"/>
    <w:rsid w:val="00D3503C"/>
    <w:rsid w:val="00D36D8A"/>
    <w:rsid w:val="00D414DF"/>
    <w:rsid w:val="00D44B23"/>
    <w:rsid w:val="00D64A4C"/>
    <w:rsid w:val="00D66DAF"/>
    <w:rsid w:val="00D80DDC"/>
    <w:rsid w:val="00D8354C"/>
    <w:rsid w:val="00DA15CE"/>
    <w:rsid w:val="00DA25B0"/>
    <w:rsid w:val="00DB033E"/>
    <w:rsid w:val="00DB1B10"/>
    <w:rsid w:val="00DB4D54"/>
    <w:rsid w:val="00DC1637"/>
    <w:rsid w:val="00DC167B"/>
    <w:rsid w:val="00DC5875"/>
    <w:rsid w:val="00DC6E51"/>
    <w:rsid w:val="00DC7242"/>
    <w:rsid w:val="00DC7BEC"/>
    <w:rsid w:val="00DE5A0F"/>
    <w:rsid w:val="00DF36AC"/>
    <w:rsid w:val="00E027B3"/>
    <w:rsid w:val="00E17101"/>
    <w:rsid w:val="00E17301"/>
    <w:rsid w:val="00E1777B"/>
    <w:rsid w:val="00E22D0F"/>
    <w:rsid w:val="00E306B2"/>
    <w:rsid w:val="00E343D7"/>
    <w:rsid w:val="00E357D3"/>
    <w:rsid w:val="00E47BF6"/>
    <w:rsid w:val="00E50DA9"/>
    <w:rsid w:val="00E5167E"/>
    <w:rsid w:val="00E54708"/>
    <w:rsid w:val="00E54D41"/>
    <w:rsid w:val="00E621F8"/>
    <w:rsid w:val="00E713DC"/>
    <w:rsid w:val="00E71450"/>
    <w:rsid w:val="00E74D8F"/>
    <w:rsid w:val="00E95394"/>
    <w:rsid w:val="00E96163"/>
    <w:rsid w:val="00EB4AA0"/>
    <w:rsid w:val="00EB6505"/>
    <w:rsid w:val="00EB7E82"/>
    <w:rsid w:val="00EC04D2"/>
    <w:rsid w:val="00EE0B99"/>
    <w:rsid w:val="00EE3654"/>
    <w:rsid w:val="00EF0EEA"/>
    <w:rsid w:val="00EF600E"/>
    <w:rsid w:val="00F025F1"/>
    <w:rsid w:val="00F10F4B"/>
    <w:rsid w:val="00F31CF4"/>
    <w:rsid w:val="00F54A54"/>
    <w:rsid w:val="00F8028D"/>
    <w:rsid w:val="00F82C96"/>
    <w:rsid w:val="00FA067A"/>
    <w:rsid w:val="00FA5A80"/>
    <w:rsid w:val="00FA6B20"/>
    <w:rsid w:val="00FB6392"/>
    <w:rsid w:val="00FD0A6F"/>
    <w:rsid w:val="00FD18D6"/>
    <w:rsid w:val="00FD4A50"/>
    <w:rsid w:val="00FE0696"/>
    <w:rsid w:val="00FF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DE"/>
    <w:rPr>
      <w:sz w:val="24"/>
      <w:szCs w:val="24"/>
    </w:rPr>
  </w:style>
  <w:style w:type="paragraph" w:styleId="Heading1">
    <w:name w:val="heading 1"/>
    <w:basedOn w:val="Normal"/>
    <w:next w:val="Normal"/>
    <w:link w:val="Heading1Char"/>
    <w:qFormat/>
    <w:rsid w:val="00A511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51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9E0349"/>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42351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3EB"/>
    <w:rPr>
      <w:color w:val="0000FF"/>
      <w:u w:val="single"/>
    </w:rPr>
  </w:style>
  <w:style w:type="character" w:styleId="FollowedHyperlink">
    <w:name w:val="FollowedHyperlink"/>
    <w:rsid w:val="001A245B"/>
    <w:rPr>
      <w:color w:val="800080"/>
      <w:u w:val="single"/>
    </w:rPr>
  </w:style>
  <w:style w:type="paragraph" w:styleId="ListParagraph">
    <w:name w:val="List Paragraph"/>
    <w:basedOn w:val="Normal"/>
    <w:uiPriority w:val="34"/>
    <w:qFormat/>
    <w:rsid w:val="00710AB8"/>
    <w:pPr>
      <w:ind w:left="720"/>
    </w:pPr>
  </w:style>
  <w:style w:type="character" w:customStyle="1" w:styleId="Heading2Char">
    <w:name w:val="Heading 2 Char"/>
    <w:link w:val="Heading2"/>
    <w:uiPriority w:val="9"/>
    <w:rsid w:val="00423518"/>
    <w:rPr>
      <w:b/>
      <w:bCs/>
      <w:sz w:val="36"/>
      <w:szCs w:val="36"/>
    </w:rPr>
  </w:style>
  <w:style w:type="character" w:customStyle="1" w:styleId="Heading6Char">
    <w:name w:val="Heading 6 Char"/>
    <w:link w:val="Heading6"/>
    <w:uiPriority w:val="9"/>
    <w:rsid w:val="00423518"/>
    <w:rPr>
      <w:b/>
      <w:bCs/>
      <w:sz w:val="15"/>
      <w:szCs w:val="15"/>
    </w:rPr>
  </w:style>
  <w:style w:type="character" w:customStyle="1" w:styleId="apple-converted-space">
    <w:name w:val="apple-converted-space"/>
    <w:rsid w:val="0095286E"/>
  </w:style>
  <w:style w:type="character" w:customStyle="1" w:styleId="citationtext">
    <w:name w:val="citation_text"/>
    <w:rsid w:val="0095286E"/>
  </w:style>
  <w:style w:type="paragraph" w:styleId="Header">
    <w:name w:val="header"/>
    <w:basedOn w:val="Normal"/>
    <w:link w:val="HeaderChar"/>
    <w:rsid w:val="001234A6"/>
    <w:pPr>
      <w:tabs>
        <w:tab w:val="center" w:pos="4680"/>
        <w:tab w:val="right" w:pos="9360"/>
      </w:tabs>
    </w:pPr>
  </w:style>
  <w:style w:type="character" w:customStyle="1" w:styleId="HeaderChar">
    <w:name w:val="Header Char"/>
    <w:link w:val="Header"/>
    <w:rsid w:val="001234A6"/>
    <w:rPr>
      <w:sz w:val="24"/>
      <w:szCs w:val="24"/>
    </w:rPr>
  </w:style>
  <w:style w:type="paragraph" w:styleId="Footer">
    <w:name w:val="footer"/>
    <w:basedOn w:val="Normal"/>
    <w:link w:val="FooterChar"/>
    <w:uiPriority w:val="99"/>
    <w:rsid w:val="001234A6"/>
    <w:pPr>
      <w:tabs>
        <w:tab w:val="center" w:pos="4680"/>
        <w:tab w:val="right" w:pos="9360"/>
      </w:tabs>
    </w:pPr>
  </w:style>
  <w:style w:type="character" w:customStyle="1" w:styleId="FooterChar">
    <w:name w:val="Footer Char"/>
    <w:link w:val="Footer"/>
    <w:uiPriority w:val="99"/>
    <w:rsid w:val="001234A6"/>
    <w:rPr>
      <w:sz w:val="24"/>
      <w:szCs w:val="24"/>
    </w:rPr>
  </w:style>
  <w:style w:type="character" w:styleId="Strong">
    <w:name w:val="Strong"/>
    <w:uiPriority w:val="22"/>
    <w:qFormat/>
    <w:rsid w:val="004E0E52"/>
    <w:rPr>
      <w:b/>
      <w:bCs/>
    </w:rPr>
  </w:style>
  <w:style w:type="character" w:customStyle="1" w:styleId="highlightstring">
    <w:name w:val="highlight_string"/>
    <w:rsid w:val="004E0E52"/>
  </w:style>
  <w:style w:type="paragraph" w:styleId="BalloonText">
    <w:name w:val="Balloon Text"/>
    <w:basedOn w:val="Normal"/>
    <w:link w:val="BalloonTextChar"/>
    <w:rsid w:val="00667E75"/>
    <w:rPr>
      <w:rFonts w:ascii="Tahoma" w:hAnsi="Tahoma" w:cs="Tahoma"/>
      <w:sz w:val="16"/>
      <w:szCs w:val="16"/>
    </w:rPr>
  </w:style>
  <w:style w:type="character" w:customStyle="1" w:styleId="BalloonTextChar">
    <w:name w:val="Balloon Text Char"/>
    <w:basedOn w:val="DefaultParagraphFont"/>
    <w:link w:val="BalloonText"/>
    <w:rsid w:val="00667E75"/>
    <w:rPr>
      <w:rFonts w:ascii="Tahoma" w:hAnsi="Tahoma" w:cs="Tahoma"/>
      <w:sz w:val="16"/>
      <w:szCs w:val="16"/>
    </w:rPr>
  </w:style>
  <w:style w:type="character" w:customStyle="1" w:styleId="Heading1Char">
    <w:name w:val="Heading 1 Char"/>
    <w:basedOn w:val="DefaultParagraphFont"/>
    <w:link w:val="Heading1"/>
    <w:rsid w:val="00A511F4"/>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A511F4"/>
  </w:style>
  <w:style w:type="character" w:customStyle="1" w:styleId="a-size-medium">
    <w:name w:val="a-size-medium"/>
    <w:basedOn w:val="DefaultParagraphFont"/>
    <w:rsid w:val="00A511F4"/>
  </w:style>
  <w:style w:type="character" w:customStyle="1" w:styleId="a-declarative">
    <w:name w:val="a-declarative"/>
    <w:basedOn w:val="DefaultParagraphFont"/>
    <w:rsid w:val="00A511F4"/>
  </w:style>
  <w:style w:type="character" w:customStyle="1" w:styleId="a-color-secondary">
    <w:name w:val="a-color-secondary"/>
    <w:basedOn w:val="DefaultParagraphFont"/>
    <w:rsid w:val="00A511F4"/>
  </w:style>
  <w:style w:type="character" w:customStyle="1" w:styleId="Heading3Char">
    <w:name w:val="Heading 3 Char"/>
    <w:basedOn w:val="DefaultParagraphFont"/>
    <w:link w:val="Heading3"/>
    <w:semiHidden/>
    <w:rsid w:val="009E034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E0349"/>
    <w:pPr>
      <w:spacing w:before="100" w:beforeAutospacing="1" w:after="100" w:afterAutospacing="1"/>
    </w:pPr>
  </w:style>
  <w:style w:type="paragraph" w:customStyle="1" w:styleId="xhead">
    <w:name w:val="xhead"/>
    <w:basedOn w:val="Normal"/>
    <w:rsid w:val="009E0349"/>
    <w:pPr>
      <w:spacing w:before="100" w:beforeAutospacing="1" w:after="100" w:afterAutospacing="1"/>
    </w:pPr>
  </w:style>
  <w:style w:type="character" w:customStyle="1" w:styleId="Mention">
    <w:name w:val="Mention"/>
    <w:basedOn w:val="DefaultParagraphFont"/>
    <w:uiPriority w:val="99"/>
    <w:semiHidden/>
    <w:unhideWhenUsed/>
    <w:rsid w:val="0002638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DE"/>
    <w:rPr>
      <w:sz w:val="24"/>
      <w:szCs w:val="24"/>
    </w:rPr>
  </w:style>
  <w:style w:type="paragraph" w:styleId="Heading1">
    <w:name w:val="heading 1"/>
    <w:basedOn w:val="Normal"/>
    <w:next w:val="Normal"/>
    <w:link w:val="Heading1Char"/>
    <w:qFormat/>
    <w:rsid w:val="00A511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51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9E0349"/>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42351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53EB"/>
    <w:rPr>
      <w:color w:val="0000FF"/>
      <w:u w:val="single"/>
    </w:rPr>
  </w:style>
  <w:style w:type="character" w:styleId="FollowedHyperlink">
    <w:name w:val="FollowedHyperlink"/>
    <w:rsid w:val="001A245B"/>
    <w:rPr>
      <w:color w:val="800080"/>
      <w:u w:val="single"/>
    </w:rPr>
  </w:style>
  <w:style w:type="paragraph" w:styleId="ListParagraph">
    <w:name w:val="List Paragraph"/>
    <w:basedOn w:val="Normal"/>
    <w:uiPriority w:val="34"/>
    <w:qFormat/>
    <w:rsid w:val="00710AB8"/>
    <w:pPr>
      <w:ind w:left="720"/>
    </w:pPr>
  </w:style>
  <w:style w:type="character" w:customStyle="1" w:styleId="Heading2Char">
    <w:name w:val="Heading 2 Char"/>
    <w:link w:val="Heading2"/>
    <w:uiPriority w:val="9"/>
    <w:rsid w:val="00423518"/>
    <w:rPr>
      <w:b/>
      <w:bCs/>
      <w:sz w:val="36"/>
      <w:szCs w:val="36"/>
    </w:rPr>
  </w:style>
  <w:style w:type="character" w:customStyle="1" w:styleId="Heading6Char">
    <w:name w:val="Heading 6 Char"/>
    <w:link w:val="Heading6"/>
    <w:uiPriority w:val="9"/>
    <w:rsid w:val="00423518"/>
    <w:rPr>
      <w:b/>
      <w:bCs/>
      <w:sz w:val="15"/>
      <w:szCs w:val="15"/>
    </w:rPr>
  </w:style>
  <w:style w:type="character" w:customStyle="1" w:styleId="apple-converted-space">
    <w:name w:val="apple-converted-space"/>
    <w:rsid w:val="0095286E"/>
  </w:style>
  <w:style w:type="character" w:customStyle="1" w:styleId="citationtext">
    <w:name w:val="citation_text"/>
    <w:rsid w:val="0095286E"/>
  </w:style>
  <w:style w:type="paragraph" w:styleId="Header">
    <w:name w:val="header"/>
    <w:basedOn w:val="Normal"/>
    <w:link w:val="HeaderChar"/>
    <w:rsid w:val="001234A6"/>
    <w:pPr>
      <w:tabs>
        <w:tab w:val="center" w:pos="4680"/>
        <w:tab w:val="right" w:pos="9360"/>
      </w:tabs>
    </w:pPr>
  </w:style>
  <w:style w:type="character" w:customStyle="1" w:styleId="HeaderChar">
    <w:name w:val="Header Char"/>
    <w:link w:val="Header"/>
    <w:rsid w:val="001234A6"/>
    <w:rPr>
      <w:sz w:val="24"/>
      <w:szCs w:val="24"/>
    </w:rPr>
  </w:style>
  <w:style w:type="paragraph" w:styleId="Footer">
    <w:name w:val="footer"/>
    <w:basedOn w:val="Normal"/>
    <w:link w:val="FooterChar"/>
    <w:uiPriority w:val="99"/>
    <w:rsid w:val="001234A6"/>
    <w:pPr>
      <w:tabs>
        <w:tab w:val="center" w:pos="4680"/>
        <w:tab w:val="right" w:pos="9360"/>
      </w:tabs>
    </w:pPr>
  </w:style>
  <w:style w:type="character" w:customStyle="1" w:styleId="FooterChar">
    <w:name w:val="Footer Char"/>
    <w:link w:val="Footer"/>
    <w:uiPriority w:val="99"/>
    <w:rsid w:val="001234A6"/>
    <w:rPr>
      <w:sz w:val="24"/>
      <w:szCs w:val="24"/>
    </w:rPr>
  </w:style>
  <w:style w:type="character" w:styleId="Strong">
    <w:name w:val="Strong"/>
    <w:uiPriority w:val="22"/>
    <w:qFormat/>
    <w:rsid w:val="004E0E52"/>
    <w:rPr>
      <w:b/>
      <w:bCs/>
    </w:rPr>
  </w:style>
  <w:style w:type="character" w:customStyle="1" w:styleId="highlightstring">
    <w:name w:val="highlight_string"/>
    <w:rsid w:val="004E0E52"/>
  </w:style>
  <w:style w:type="paragraph" w:styleId="BalloonText">
    <w:name w:val="Balloon Text"/>
    <w:basedOn w:val="Normal"/>
    <w:link w:val="BalloonTextChar"/>
    <w:rsid w:val="00667E75"/>
    <w:rPr>
      <w:rFonts w:ascii="Tahoma" w:hAnsi="Tahoma" w:cs="Tahoma"/>
      <w:sz w:val="16"/>
      <w:szCs w:val="16"/>
    </w:rPr>
  </w:style>
  <w:style w:type="character" w:customStyle="1" w:styleId="BalloonTextChar">
    <w:name w:val="Balloon Text Char"/>
    <w:basedOn w:val="DefaultParagraphFont"/>
    <w:link w:val="BalloonText"/>
    <w:rsid w:val="00667E75"/>
    <w:rPr>
      <w:rFonts w:ascii="Tahoma" w:hAnsi="Tahoma" w:cs="Tahoma"/>
      <w:sz w:val="16"/>
      <w:szCs w:val="16"/>
    </w:rPr>
  </w:style>
  <w:style w:type="character" w:customStyle="1" w:styleId="Heading1Char">
    <w:name w:val="Heading 1 Char"/>
    <w:basedOn w:val="DefaultParagraphFont"/>
    <w:link w:val="Heading1"/>
    <w:rsid w:val="00A511F4"/>
    <w:rPr>
      <w:rFonts w:asciiTheme="majorHAnsi" w:eastAsiaTheme="majorEastAsia" w:hAnsiTheme="majorHAnsi" w:cstheme="majorBidi"/>
      <w:color w:val="365F91" w:themeColor="accent1" w:themeShade="BF"/>
      <w:sz w:val="32"/>
      <w:szCs w:val="32"/>
    </w:rPr>
  </w:style>
  <w:style w:type="character" w:customStyle="1" w:styleId="a-size-large">
    <w:name w:val="a-size-large"/>
    <w:basedOn w:val="DefaultParagraphFont"/>
    <w:rsid w:val="00A511F4"/>
  </w:style>
  <w:style w:type="character" w:customStyle="1" w:styleId="a-size-medium">
    <w:name w:val="a-size-medium"/>
    <w:basedOn w:val="DefaultParagraphFont"/>
    <w:rsid w:val="00A511F4"/>
  </w:style>
  <w:style w:type="character" w:customStyle="1" w:styleId="a-declarative">
    <w:name w:val="a-declarative"/>
    <w:basedOn w:val="DefaultParagraphFont"/>
    <w:rsid w:val="00A511F4"/>
  </w:style>
  <w:style w:type="character" w:customStyle="1" w:styleId="a-color-secondary">
    <w:name w:val="a-color-secondary"/>
    <w:basedOn w:val="DefaultParagraphFont"/>
    <w:rsid w:val="00A511F4"/>
  </w:style>
  <w:style w:type="character" w:customStyle="1" w:styleId="Heading3Char">
    <w:name w:val="Heading 3 Char"/>
    <w:basedOn w:val="DefaultParagraphFont"/>
    <w:link w:val="Heading3"/>
    <w:semiHidden/>
    <w:rsid w:val="009E034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9E0349"/>
    <w:pPr>
      <w:spacing w:before="100" w:beforeAutospacing="1" w:after="100" w:afterAutospacing="1"/>
    </w:pPr>
  </w:style>
  <w:style w:type="paragraph" w:customStyle="1" w:styleId="xhead">
    <w:name w:val="xhead"/>
    <w:basedOn w:val="Normal"/>
    <w:rsid w:val="009E0349"/>
    <w:pPr>
      <w:spacing w:before="100" w:beforeAutospacing="1" w:after="100" w:afterAutospacing="1"/>
    </w:pPr>
  </w:style>
  <w:style w:type="character" w:customStyle="1" w:styleId="Mention">
    <w:name w:val="Mention"/>
    <w:basedOn w:val="DefaultParagraphFont"/>
    <w:uiPriority w:val="99"/>
    <w:semiHidden/>
    <w:unhideWhenUsed/>
    <w:rsid w:val="000263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8669">
      <w:bodyDiv w:val="1"/>
      <w:marLeft w:val="0"/>
      <w:marRight w:val="0"/>
      <w:marTop w:val="0"/>
      <w:marBottom w:val="0"/>
      <w:divBdr>
        <w:top w:val="none" w:sz="0" w:space="0" w:color="auto"/>
        <w:left w:val="none" w:sz="0" w:space="0" w:color="auto"/>
        <w:bottom w:val="none" w:sz="0" w:space="0" w:color="auto"/>
        <w:right w:val="none" w:sz="0" w:space="0" w:color="auto"/>
      </w:divBdr>
    </w:div>
    <w:div w:id="364716271">
      <w:bodyDiv w:val="1"/>
      <w:marLeft w:val="0"/>
      <w:marRight w:val="0"/>
      <w:marTop w:val="0"/>
      <w:marBottom w:val="0"/>
      <w:divBdr>
        <w:top w:val="none" w:sz="0" w:space="0" w:color="auto"/>
        <w:left w:val="none" w:sz="0" w:space="0" w:color="auto"/>
        <w:bottom w:val="none" w:sz="0" w:space="0" w:color="auto"/>
        <w:right w:val="none" w:sz="0" w:space="0" w:color="auto"/>
      </w:divBdr>
    </w:div>
    <w:div w:id="579758753">
      <w:bodyDiv w:val="1"/>
      <w:marLeft w:val="0"/>
      <w:marRight w:val="0"/>
      <w:marTop w:val="0"/>
      <w:marBottom w:val="0"/>
      <w:divBdr>
        <w:top w:val="none" w:sz="0" w:space="0" w:color="auto"/>
        <w:left w:val="none" w:sz="0" w:space="0" w:color="auto"/>
        <w:bottom w:val="none" w:sz="0" w:space="0" w:color="auto"/>
        <w:right w:val="none" w:sz="0" w:space="0" w:color="auto"/>
      </w:divBdr>
      <w:divsChild>
        <w:div w:id="276639455">
          <w:marLeft w:val="0"/>
          <w:marRight w:val="0"/>
          <w:marTop w:val="300"/>
          <w:marBottom w:val="150"/>
          <w:divBdr>
            <w:top w:val="none" w:sz="0" w:space="0" w:color="auto"/>
            <w:left w:val="none" w:sz="0" w:space="0" w:color="auto"/>
            <w:bottom w:val="none" w:sz="0" w:space="0" w:color="auto"/>
            <w:right w:val="none" w:sz="0" w:space="0" w:color="auto"/>
          </w:divBdr>
        </w:div>
        <w:div w:id="1597909730">
          <w:marLeft w:val="0"/>
          <w:marRight w:val="0"/>
          <w:marTop w:val="0"/>
          <w:marBottom w:val="300"/>
          <w:divBdr>
            <w:top w:val="none" w:sz="0" w:space="0" w:color="auto"/>
            <w:left w:val="none" w:sz="0" w:space="0" w:color="auto"/>
            <w:bottom w:val="none" w:sz="0" w:space="0" w:color="auto"/>
            <w:right w:val="none" w:sz="0" w:space="0" w:color="auto"/>
          </w:divBdr>
          <w:divsChild>
            <w:div w:id="186679187">
              <w:marLeft w:val="0"/>
              <w:marRight w:val="0"/>
              <w:marTop w:val="0"/>
              <w:marBottom w:val="0"/>
              <w:divBdr>
                <w:top w:val="single" w:sz="6" w:space="8" w:color="8D9398"/>
                <w:left w:val="single" w:sz="6" w:space="23" w:color="8D9398"/>
                <w:bottom w:val="single" w:sz="6" w:space="8" w:color="8D9398"/>
                <w:right w:val="single" w:sz="6" w:space="15" w:color="8D9398"/>
              </w:divBdr>
              <w:divsChild>
                <w:div w:id="11999741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9271">
      <w:bodyDiv w:val="1"/>
      <w:marLeft w:val="0"/>
      <w:marRight w:val="0"/>
      <w:marTop w:val="0"/>
      <w:marBottom w:val="0"/>
      <w:divBdr>
        <w:top w:val="none" w:sz="0" w:space="0" w:color="auto"/>
        <w:left w:val="none" w:sz="0" w:space="0" w:color="auto"/>
        <w:bottom w:val="none" w:sz="0" w:space="0" w:color="auto"/>
        <w:right w:val="none" w:sz="0" w:space="0" w:color="auto"/>
      </w:divBdr>
      <w:divsChild>
        <w:div w:id="74936914">
          <w:marLeft w:val="0"/>
          <w:marRight w:val="0"/>
          <w:marTop w:val="0"/>
          <w:marBottom w:val="330"/>
          <w:divBdr>
            <w:top w:val="none" w:sz="0" w:space="0" w:color="auto"/>
            <w:left w:val="none" w:sz="0" w:space="0" w:color="auto"/>
            <w:bottom w:val="none" w:sz="0" w:space="0" w:color="auto"/>
            <w:right w:val="none" w:sz="0" w:space="0" w:color="auto"/>
          </w:divBdr>
        </w:div>
        <w:div w:id="1321154398">
          <w:marLeft w:val="0"/>
          <w:marRight w:val="0"/>
          <w:marTop w:val="0"/>
          <w:marBottom w:val="330"/>
          <w:divBdr>
            <w:top w:val="none" w:sz="0" w:space="0" w:color="auto"/>
            <w:left w:val="none" w:sz="0" w:space="0" w:color="auto"/>
            <w:bottom w:val="none" w:sz="0" w:space="0" w:color="auto"/>
            <w:right w:val="none" w:sz="0" w:space="0" w:color="auto"/>
          </w:divBdr>
        </w:div>
      </w:divsChild>
    </w:div>
    <w:div w:id="1148013806">
      <w:bodyDiv w:val="1"/>
      <w:marLeft w:val="0"/>
      <w:marRight w:val="0"/>
      <w:marTop w:val="0"/>
      <w:marBottom w:val="0"/>
      <w:divBdr>
        <w:top w:val="none" w:sz="0" w:space="0" w:color="auto"/>
        <w:left w:val="none" w:sz="0" w:space="0" w:color="auto"/>
        <w:bottom w:val="none" w:sz="0" w:space="0" w:color="auto"/>
        <w:right w:val="none" w:sz="0" w:space="0" w:color="auto"/>
      </w:divBdr>
      <w:divsChild>
        <w:div w:id="413943207">
          <w:marLeft w:val="0"/>
          <w:marRight w:val="0"/>
          <w:marTop w:val="0"/>
          <w:marBottom w:val="0"/>
          <w:divBdr>
            <w:top w:val="none" w:sz="0" w:space="0" w:color="auto"/>
            <w:left w:val="none" w:sz="0" w:space="0" w:color="auto"/>
            <w:bottom w:val="none" w:sz="0" w:space="0" w:color="auto"/>
            <w:right w:val="none" w:sz="0" w:space="0" w:color="auto"/>
          </w:divBdr>
        </w:div>
      </w:divsChild>
    </w:div>
    <w:div w:id="1398480807">
      <w:bodyDiv w:val="1"/>
      <w:marLeft w:val="0"/>
      <w:marRight w:val="0"/>
      <w:marTop w:val="0"/>
      <w:marBottom w:val="0"/>
      <w:divBdr>
        <w:top w:val="none" w:sz="0" w:space="0" w:color="auto"/>
        <w:left w:val="none" w:sz="0" w:space="0" w:color="auto"/>
        <w:bottom w:val="none" w:sz="0" w:space="0" w:color="auto"/>
        <w:right w:val="none" w:sz="0" w:space="0" w:color="auto"/>
      </w:divBdr>
    </w:div>
    <w:div w:id="1510869745">
      <w:bodyDiv w:val="1"/>
      <w:marLeft w:val="0"/>
      <w:marRight w:val="0"/>
      <w:marTop w:val="0"/>
      <w:marBottom w:val="0"/>
      <w:divBdr>
        <w:top w:val="none" w:sz="0" w:space="0" w:color="auto"/>
        <w:left w:val="none" w:sz="0" w:space="0" w:color="auto"/>
        <w:bottom w:val="none" w:sz="0" w:space="0" w:color="auto"/>
        <w:right w:val="none" w:sz="0" w:space="0" w:color="auto"/>
      </w:divBdr>
    </w:div>
    <w:div w:id="1660232829">
      <w:bodyDiv w:val="1"/>
      <w:marLeft w:val="0"/>
      <w:marRight w:val="0"/>
      <w:marTop w:val="0"/>
      <w:marBottom w:val="0"/>
      <w:divBdr>
        <w:top w:val="none" w:sz="0" w:space="0" w:color="auto"/>
        <w:left w:val="none" w:sz="0" w:space="0" w:color="auto"/>
        <w:bottom w:val="none" w:sz="0" w:space="0" w:color="auto"/>
        <w:right w:val="none" w:sz="0" w:space="0" w:color="auto"/>
      </w:divBdr>
    </w:div>
    <w:div w:id="1757900802">
      <w:bodyDiv w:val="1"/>
      <w:marLeft w:val="0"/>
      <w:marRight w:val="0"/>
      <w:marTop w:val="0"/>
      <w:marBottom w:val="0"/>
      <w:divBdr>
        <w:top w:val="none" w:sz="0" w:space="0" w:color="auto"/>
        <w:left w:val="none" w:sz="0" w:space="0" w:color="auto"/>
        <w:bottom w:val="none" w:sz="0" w:space="0" w:color="auto"/>
        <w:right w:val="none" w:sz="0" w:space="0" w:color="auto"/>
      </w:divBdr>
      <w:divsChild>
        <w:div w:id="373890602">
          <w:marLeft w:val="0"/>
          <w:marRight w:val="0"/>
          <w:marTop w:val="300"/>
          <w:marBottom w:val="150"/>
          <w:divBdr>
            <w:top w:val="none" w:sz="0" w:space="0" w:color="auto"/>
            <w:left w:val="none" w:sz="0" w:space="0" w:color="auto"/>
            <w:bottom w:val="none" w:sz="0" w:space="0" w:color="auto"/>
            <w:right w:val="none" w:sz="0" w:space="0" w:color="auto"/>
          </w:divBdr>
        </w:div>
        <w:div w:id="825125274">
          <w:marLeft w:val="0"/>
          <w:marRight w:val="0"/>
          <w:marTop w:val="0"/>
          <w:marBottom w:val="300"/>
          <w:divBdr>
            <w:top w:val="none" w:sz="0" w:space="0" w:color="auto"/>
            <w:left w:val="none" w:sz="0" w:space="0" w:color="auto"/>
            <w:bottom w:val="none" w:sz="0" w:space="0" w:color="auto"/>
            <w:right w:val="none" w:sz="0" w:space="0" w:color="auto"/>
          </w:divBdr>
          <w:divsChild>
            <w:div w:id="1598827898">
              <w:marLeft w:val="0"/>
              <w:marRight w:val="0"/>
              <w:marTop w:val="0"/>
              <w:marBottom w:val="0"/>
              <w:divBdr>
                <w:top w:val="single" w:sz="6" w:space="8" w:color="8D9398"/>
                <w:left w:val="single" w:sz="6" w:space="23" w:color="8D9398"/>
                <w:bottom w:val="single" w:sz="6" w:space="8" w:color="8D9398"/>
                <w:right w:val="single" w:sz="6" w:space="15" w:color="8D9398"/>
              </w:divBdr>
              <w:divsChild>
                <w:div w:id="106025399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8205">
      <w:bodyDiv w:val="1"/>
      <w:marLeft w:val="0"/>
      <w:marRight w:val="0"/>
      <w:marTop w:val="0"/>
      <w:marBottom w:val="0"/>
      <w:divBdr>
        <w:top w:val="none" w:sz="0" w:space="0" w:color="auto"/>
        <w:left w:val="none" w:sz="0" w:space="0" w:color="auto"/>
        <w:bottom w:val="none" w:sz="0" w:space="0" w:color="auto"/>
        <w:right w:val="none" w:sz="0" w:space="0" w:color="auto"/>
      </w:divBdr>
      <w:divsChild>
        <w:div w:id="385639811">
          <w:marLeft w:val="0"/>
          <w:marRight w:val="0"/>
          <w:marTop w:val="0"/>
          <w:marBottom w:val="0"/>
          <w:divBdr>
            <w:top w:val="none" w:sz="0" w:space="0" w:color="auto"/>
            <w:left w:val="none" w:sz="0" w:space="0" w:color="auto"/>
            <w:bottom w:val="none" w:sz="0" w:space="0" w:color="auto"/>
            <w:right w:val="none" w:sz="0" w:space="0" w:color="auto"/>
          </w:divBdr>
          <w:divsChild>
            <w:div w:id="1170752824">
              <w:marLeft w:val="0"/>
              <w:marRight w:val="0"/>
              <w:marTop w:val="0"/>
              <w:marBottom w:val="0"/>
              <w:divBdr>
                <w:top w:val="none" w:sz="0" w:space="0" w:color="auto"/>
                <w:left w:val="none" w:sz="0" w:space="0" w:color="auto"/>
                <w:bottom w:val="none" w:sz="0" w:space="0" w:color="auto"/>
                <w:right w:val="none" w:sz="0" w:space="0" w:color="auto"/>
              </w:divBdr>
            </w:div>
            <w:div w:id="2101020984">
              <w:marLeft w:val="0"/>
              <w:marRight w:val="0"/>
              <w:marTop w:val="0"/>
              <w:marBottom w:val="0"/>
              <w:divBdr>
                <w:top w:val="none" w:sz="0" w:space="0" w:color="auto"/>
                <w:left w:val="none" w:sz="0" w:space="0" w:color="auto"/>
                <w:bottom w:val="none" w:sz="0" w:space="0" w:color="auto"/>
                <w:right w:val="none" w:sz="0" w:space="0" w:color="auto"/>
              </w:divBdr>
            </w:div>
          </w:divsChild>
        </w:div>
        <w:div w:id="506479600">
          <w:marLeft w:val="0"/>
          <w:marRight w:val="0"/>
          <w:marTop w:val="0"/>
          <w:marBottom w:val="0"/>
          <w:divBdr>
            <w:top w:val="none" w:sz="0" w:space="0" w:color="auto"/>
            <w:left w:val="none" w:sz="0" w:space="0" w:color="auto"/>
            <w:bottom w:val="none" w:sz="0" w:space="0" w:color="auto"/>
            <w:right w:val="none" w:sz="0" w:space="0" w:color="auto"/>
          </w:divBdr>
          <w:divsChild>
            <w:div w:id="1389181177">
              <w:marLeft w:val="0"/>
              <w:marRight w:val="0"/>
              <w:marTop w:val="0"/>
              <w:marBottom w:val="0"/>
              <w:divBdr>
                <w:top w:val="none" w:sz="0" w:space="0" w:color="auto"/>
                <w:left w:val="none" w:sz="0" w:space="0" w:color="auto"/>
                <w:bottom w:val="none" w:sz="0" w:space="0" w:color="auto"/>
                <w:right w:val="none" w:sz="0" w:space="0" w:color="auto"/>
              </w:divBdr>
            </w:div>
            <w:div w:id="1688940368">
              <w:marLeft w:val="0"/>
              <w:marRight w:val="0"/>
              <w:marTop w:val="0"/>
              <w:marBottom w:val="0"/>
              <w:divBdr>
                <w:top w:val="none" w:sz="0" w:space="0" w:color="auto"/>
                <w:left w:val="none" w:sz="0" w:space="0" w:color="auto"/>
                <w:bottom w:val="none" w:sz="0" w:space="0" w:color="auto"/>
                <w:right w:val="none" w:sz="0" w:space="0" w:color="auto"/>
              </w:divBdr>
              <w:divsChild>
                <w:div w:id="994263314">
                  <w:marLeft w:val="0"/>
                  <w:marRight w:val="0"/>
                  <w:marTop w:val="0"/>
                  <w:marBottom w:val="0"/>
                  <w:divBdr>
                    <w:top w:val="none" w:sz="0" w:space="0" w:color="auto"/>
                    <w:left w:val="none" w:sz="0" w:space="0" w:color="auto"/>
                    <w:bottom w:val="none" w:sz="0" w:space="0" w:color="auto"/>
                    <w:right w:val="none" w:sz="0" w:space="0" w:color="auto"/>
                  </w:divBdr>
                </w:div>
                <w:div w:id="1160927598">
                  <w:marLeft w:val="0"/>
                  <w:marRight w:val="0"/>
                  <w:marTop w:val="0"/>
                  <w:marBottom w:val="0"/>
                  <w:divBdr>
                    <w:top w:val="none" w:sz="0" w:space="0" w:color="auto"/>
                    <w:left w:val="none" w:sz="0" w:space="0" w:color="auto"/>
                    <w:bottom w:val="none" w:sz="0" w:space="0" w:color="auto"/>
                    <w:right w:val="none" w:sz="0" w:space="0" w:color="auto"/>
                  </w:divBdr>
                </w:div>
                <w:div w:id="15011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6468">
      <w:bodyDiv w:val="1"/>
      <w:marLeft w:val="0"/>
      <w:marRight w:val="0"/>
      <w:marTop w:val="0"/>
      <w:marBottom w:val="0"/>
      <w:divBdr>
        <w:top w:val="none" w:sz="0" w:space="0" w:color="auto"/>
        <w:left w:val="none" w:sz="0" w:space="0" w:color="auto"/>
        <w:bottom w:val="none" w:sz="0" w:space="0" w:color="auto"/>
        <w:right w:val="none" w:sz="0" w:space="0" w:color="auto"/>
      </w:divBdr>
      <w:divsChild>
        <w:div w:id="1467041710">
          <w:marLeft w:val="0"/>
          <w:marRight w:val="267"/>
          <w:marTop w:val="0"/>
          <w:marBottom w:val="360"/>
          <w:divBdr>
            <w:top w:val="single" w:sz="2" w:space="0" w:color="D7D7D7"/>
            <w:left w:val="single" w:sz="12" w:space="0" w:color="D7D7D7"/>
            <w:bottom w:val="single" w:sz="12" w:space="0" w:color="D7D7D7"/>
            <w:right w:val="single" w:sz="12" w:space="0" w:color="D7D7D7"/>
          </w:divBdr>
          <w:divsChild>
            <w:div w:id="1306008333">
              <w:marLeft w:val="0"/>
              <w:marRight w:val="0"/>
              <w:marTop w:val="0"/>
              <w:marBottom w:val="0"/>
              <w:divBdr>
                <w:top w:val="none" w:sz="0" w:space="0" w:color="auto"/>
                <w:left w:val="none" w:sz="0" w:space="0" w:color="auto"/>
                <w:bottom w:val="none" w:sz="0" w:space="0" w:color="auto"/>
                <w:right w:val="none" w:sz="0" w:space="0" w:color="auto"/>
              </w:divBdr>
            </w:div>
            <w:div w:id="1528955159">
              <w:marLeft w:val="0"/>
              <w:marRight w:val="0"/>
              <w:marTop w:val="0"/>
              <w:marBottom w:val="0"/>
              <w:divBdr>
                <w:top w:val="none" w:sz="0" w:space="0" w:color="auto"/>
                <w:left w:val="none" w:sz="0" w:space="0" w:color="auto"/>
                <w:bottom w:val="none" w:sz="0" w:space="0" w:color="auto"/>
                <w:right w:val="none" w:sz="0" w:space="0" w:color="auto"/>
              </w:divBdr>
            </w:div>
            <w:div w:id="355539768">
              <w:marLeft w:val="0"/>
              <w:marRight w:val="0"/>
              <w:marTop w:val="0"/>
              <w:marBottom w:val="0"/>
              <w:divBdr>
                <w:top w:val="none" w:sz="0" w:space="0" w:color="auto"/>
                <w:left w:val="none" w:sz="0" w:space="0" w:color="auto"/>
                <w:bottom w:val="none" w:sz="0" w:space="0" w:color="auto"/>
                <w:right w:val="none" w:sz="0" w:space="0" w:color="auto"/>
              </w:divBdr>
            </w:div>
            <w:div w:id="1210147283">
              <w:marLeft w:val="0"/>
              <w:marRight w:val="0"/>
              <w:marTop w:val="0"/>
              <w:marBottom w:val="0"/>
              <w:divBdr>
                <w:top w:val="none" w:sz="0" w:space="0" w:color="auto"/>
                <w:left w:val="none" w:sz="0" w:space="0" w:color="auto"/>
                <w:bottom w:val="none" w:sz="0" w:space="0" w:color="auto"/>
                <w:right w:val="none" w:sz="0" w:space="0" w:color="auto"/>
              </w:divBdr>
            </w:div>
            <w:div w:id="1465197015">
              <w:marLeft w:val="0"/>
              <w:marRight w:val="0"/>
              <w:marTop w:val="0"/>
              <w:marBottom w:val="0"/>
              <w:divBdr>
                <w:top w:val="none" w:sz="0" w:space="0" w:color="auto"/>
                <w:left w:val="none" w:sz="0" w:space="0" w:color="auto"/>
                <w:bottom w:val="none" w:sz="0" w:space="0" w:color="auto"/>
                <w:right w:val="none" w:sz="0" w:space="0" w:color="auto"/>
              </w:divBdr>
            </w:div>
            <w:div w:id="1111166591">
              <w:marLeft w:val="0"/>
              <w:marRight w:val="0"/>
              <w:marTop w:val="0"/>
              <w:marBottom w:val="0"/>
              <w:divBdr>
                <w:top w:val="none" w:sz="0" w:space="0" w:color="auto"/>
                <w:left w:val="none" w:sz="0" w:space="0" w:color="auto"/>
                <w:bottom w:val="none" w:sz="0" w:space="0" w:color="auto"/>
                <w:right w:val="none" w:sz="0" w:space="0" w:color="auto"/>
              </w:divBdr>
            </w:div>
            <w:div w:id="1793404747">
              <w:marLeft w:val="0"/>
              <w:marRight w:val="0"/>
              <w:marTop w:val="0"/>
              <w:marBottom w:val="0"/>
              <w:divBdr>
                <w:top w:val="none" w:sz="0" w:space="0" w:color="auto"/>
                <w:left w:val="none" w:sz="0" w:space="0" w:color="auto"/>
                <w:bottom w:val="none" w:sz="0" w:space="0" w:color="auto"/>
                <w:right w:val="none" w:sz="0" w:space="0" w:color="auto"/>
              </w:divBdr>
            </w:div>
            <w:div w:id="1892383119">
              <w:marLeft w:val="0"/>
              <w:marRight w:val="0"/>
              <w:marTop w:val="0"/>
              <w:marBottom w:val="0"/>
              <w:divBdr>
                <w:top w:val="none" w:sz="0" w:space="0" w:color="auto"/>
                <w:left w:val="none" w:sz="0" w:space="0" w:color="auto"/>
                <w:bottom w:val="none" w:sz="0" w:space="0" w:color="auto"/>
                <w:right w:val="none" w:sz="0" w:space="0" w:color="auto"/>
              </w:divBdr>
            </w:div>
            <w:div w:id="925530204">
              <w:marLeft w:val="0"/>
              <w:marRight w:val="0"/>
              <w:marTop w:val="0"/>
              <w:marBottom w:val="0"/>
              <w:divBdr>
                <w:top w:val="none" w:sz="0" w:space="0" w:color="auto"/>
                <w:left w:val="none" w:sz="0" w:space="0" w:color="auto"/>
                <w:bottom w:val="none" w:sz="0" w:space="0" w:color="auto"/>
                <w:right w:val="none" w:sz="0" w:space="0" w:color="auto"/>
              </w:divBdr>
            </w:div>
            <w:div w:id="497304083">
              <w:marLeft w:val="0"/>
              <w:marRight w:val="0"/>
              <w:marTop w:val="0"/>
              <w:marBottom w:val="0"/>
              <w:divBdr>
                <w:top w:val="none" w:sz="0" w:space="0" w:color="auto"/>
                <w:left w:val="none" w:sz="0" w:space="0" w:color="auto"/>
                <w:bottom w:val="none" w:sz="0" w:space="0" w:color="auto"/>
                <w:right w:val="none" w:sz="0" w:space="0" w:color="auto"/>
              </w:divBdr>
            </w:div>
            <w:div w:id="305747223">
              <w:marLeft w:val="0"/>
              <w:marRight w:val="0"/>
              <w:marTop w:val="0"/>
              <w:marBottom w:val="0"/>
              <w:divBdr>
                <w:top w:val="none" w:sz="0" w:space="0" w:color="auto"/>
                <w:left w:val="none" w:sz="0" w:space="0" w:color="auto"/>
                <w:bottom w:val="none" w:sz="0" w:space="0" w:color="auto"/>
                <w:right w:val="none" w:sz="0" w:space="0" w:color="auto"/>
              </w:divBdr>
            </w:div>
            <w:div w:id="1786920130">
              <w:marLeft w:val="0"/>
              <w:marRight w:val="0"/>
              <w:marTop w:val="0"/>
              <w:marBottom w:val="0"/>
              <w:divBdr>
                <w:top w:val="none" w:sz="0" w:space="0" w:color="auto"/>
                <w:left w:val="none" w:sz="0" w:space="0" w:color="auto"/>
                <w:bottom w:val="none" w:sz="0" w:space="0" w:color="auto"/>
                <w:right w:val="none" w:sz="0" w:space="0" w:color="auto"/>
              </w:divBdr>
            </w:div>
            <w:div w:id="1807119977">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 w:id="1944918566">
      <w:bodyDiv w:val="1"/>
      <w:marLeft w:val="0"/>
      <w:marRight w:val="0"/>
      <w:marTop w:val="0"/>
      <w:marBottom w:val="0"/>
      <w:divBdr>
        <w:top w:val="none" w:sz="0" w:space="0" w:color="auto"/>
        <w:left w:val="none" w:sz="0" w:space="0" w:color="auto"/>
        <w:bottom w:val="none" w:sz="0" w:space="0" w:color="auto"/>
        <w:right w:val="none" w:sz="0" w:space="0" w:color="auto"/>
      </w:divBdr>
    </w:div>
    <w:div w:id="20295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ice.gov/atr/15-concentration-and-market-sha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tylimits.org/2016/03/04/no-backspace-the-only-thing-new-about-uber-is-whos-making-money-off-it/" TargetMode="External"/><Relationship Id="rId17" Type="http://schemas.openxmlformats.org/officeDocument/2006/relationships/hyperlink" Target="http://cat.rutgers.edu/integrity/policy.html" TargetMode="External"/><Relationship Id="rId2" Type="http://schemas.openxmlformats.org/officeDocument/2006/relationships/numbering" Target="numbering.xml"/><Relationship Id="rId16" Type="http://schemas.openxmlformats.org/officeDocument/2006/relationships/hyperlink" Target="https://www.nytimes.com/2014/03/10/business/staking-1-billion-that-herbalife-will-fail-then-ackman-lobbying-to-bring-it-dow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_hzH5imb_E" TargetMode="External"/><Relationship Id="rId5" Type="http://schemas.openxmlformats.org/officeDocument/2006/relationships/settings" Target="settings.xml"/><Relationship Id="rId15" Type="http://schemas.openxmlformats.org/officeDocument/2006/relationships/hyperlink" Target="https://skift.com/2016/08/01/the-manifesto-for-a-common-sense-approach-to-regulating-airbnb/" TargetMode="External"/><Relationship Id="rId10" Type="http://schemas.openxmlformats.org/officeDocument/2006/relationships/hyperlink" Target="http://www.economist.com/news/leaders/21573104-internet-everything-hire-rise-sharing-econom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amazon.com/Arun-Sundararajan/e/B01DJOXRNU/ref=dp_byline_cont_book_1" TargetMode="External"/><Relationship Id="rId14" Type="http://schemas.openxmlformats.org/officeDocument/2006/relationships/hyperlink" Target="https://ecfsapi.fcc.gov/file/7021649539.pdf%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F7D7-65C3-4B53-BDBE-03834C01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vt:lpstr>
    </vt:vector>
  </TitlesOfParts>
  <Company>Rutgers University</Company>
  <LinksUpToDate>false</LinksUpToDate>
  <CharactersWithSpaces>14614</CharactersWithSpaces>
  <SharedDoc>false</SharedDoc>
  <HLinks>
    <vt:vector size="6" baseType="variant">
      <vt:variant>
        <vt:i4>4980736</vt:i4>
      </vt:variant>
      <vt:variant>
        <vt:i4>0</vt:i4>
      </vt:variant>
      <vt:variant>
        <vt:i4>0</vt:i4>
      </vt:variant>
      <vt:variant>
        <vt:i4>5</vt:i4>
      </vt:variant>
      <vt:variant>
        <vt:lpwstr>http://www.justice.gov/atr/15-concentration-and-market-shares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Jeff</dc:creator>
  <cp:lastModifiedBy>Renee Walker</cp:lastModifiedBy>
  <cp:revision>2</cp:revision>
  <cp:lastPrinted>2016-04-16T01:55:00Z</cp:lastPrinted>
  <dcterms:created xsi:type="dcterms:W3CDTF">2017-05-11T14:46:00Z</dcterms:created>
  <dcterms:modified xsi:type="dcterms:W3CDTF">2017-05-11T14:46:00Z</dcterms:modified>
</cp:coreProperties>
</file>